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8" w:rsidRPr="00F12CF4" w:rsidRDefault="00400248">
      <w:pPr>
        <w:rPr>
          <w:rFonts w:ascii="Franklin Gothic Book" w:hAnsi="Franklin Gothic Book"/>
          <w:b/>
          <w:sz w:val="28"/>
          <w:szCs w:val="28"/>
        </w:rPr>
      </w:pPr>
      <w:r w:rsidRPr="00F12CF4">
        <w:rPr>
          <w:rFonts w:ascii="Franklin Gothic Book" w:hAnsi="Franklin Gothic Book"/>
          <w:b/>
          <w:sz w:val="28"/>
          <w:szCs w:val="28"/>
        </w:rPr>
        <w:t xml:space="preserve">Digital Storytelling Storyboard </w:t>
      </w:r>
    </w:p>
    <w:p w:rsidR="00A20DDB" w:rsidRDefault="004D293C">
      <w:pPr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Each box represents one slide in your di</w:t>
      </w:r>
      <w:bookmarkStart w:id="0" w:name="_GoBack"/>
      <w:bookmarkEnd w:id="0"/>
      <w:r>
        <w:rPr>
          <w:rFonts w:ascii="Franklin Gothic Book" w:hAnsi="Franklin Gothic Book"/>
          <w:i/>
          <w:sz w:val="20"/>
          <w:szCs w:val="20"/>
        </w:rPr>
        <w:t xml:space="preserve">gital story. </w:t>
      </w:r>
      <w:r w:rsidR="00A20DDB" w:rsidRPr="00400248">
        <w:rPr>
          <w:rFonts w:ascii="Franklin Gothic Book" w:hAnsi="Franklin Gothic Book"/>
          <w:i/>
          <w:sz w:val="20"/>
          <w:szCs w:val="20"/>
        </w:rPr>
        <w:t xml:space="preserve">Describe </w:t>
      </w:r>
      <w:r>
        <w:rPr>
          <w:rFonts w:ascii="Franklin Gothic Book" w:hAnsi="Franklin Gothic Book"/>
          <w:i/>
          <w:sz w:val="20"/>
          <w:szCs w:val="20"/>
        </w:rPr>
        <w:t xml:space="preserve">in as much detail as possible </w:t>
      </w:r>
      <w:r w:rsidR="00A20DDB" w:rsidRPr="00400248">
        <w:rPr>
          <w:rFonts w:ascii="Franklin Gothic Book" w:hAnsi="Franklin Gothic Book"/>
          <w:i/>
          <w:sz w:val="20"/>
          <w:szCs w:val="20"/>
        </w:rPr>
        <w:t xml:space="preserve">what will be included for each slide. </w:t>
      </w:r>
      <w:r w:rsidR="00466310">
        <w:rPr>
          <w:rFonts w:ascii="Franklin Gothic Book" w:hAnsi="Franklin Gothic Book"/>
          <w:i/>
          <w:sz w:val="20"/>
          <w:szCs w:val="20"/>
        </w:rPr>
        <w:t xml:space="preserve">The </w:t>
      </w:r>
      <w:proofErr w:type="gramStart"/>
      <w:r w:rsidR="00466310">
        <w:rPr>
          <w:rFonts w:ascii="Franklin Gothic Book" w:hAnsi="Franklin Gothic Book"/>
          <w:i/>
          <w:sz w:val="20"/>
          <w:szCs w:val="20"/>
        </w:rPr>
        <w:t>more  you</w:t>
      </w:r>
      <w:proofErr w:type="gramEnd"/>
      <w:r w:rsidR="00466310">
        <w:rPr>
          <w:rFonts w:ascii="Franklin Gothic Book" w:hAnsi="Franklin Gothic Book"/>
          <w:i/>
          <w:sz w:val="20"/>
          <w:szCs w:val="20"/>
        </w:rPr>
        <w:t xml:space="preserve"> plan ahead of time, the easier it is to create your digital story. </w:t>
      </w:r>
      <w:r w:rsidR="002D187A" w:rsidRPr="00400248">
        <w:rPr>
          <w:rFonts w:ascii="Franklin Gothic Book" w:hAnsi="Franklin Gothic Book"/>
          <w:i/>
          <w:sz w:val="20"/>
          <w:szCs w:val="20"/>
        </w:rPr>
        <w:t xml:space="preserve">Copy as many </w:t>
      </w:r>
      <w:r w:rsidR="00F12CF4">
        <w:rPr>
          <w:rFonts w:ascii="Franklin Gothic Book" w:hAnsi="Franklin Gothic Book"/>
          <w:i/>
          <w:sz w:val="20"/>
          <w:szCs w:val="20"/>
        </w:rPr>
        <w:t xml:space="preserve">storyboard boxes as you need to plan your digital </w:t>
      </w:r>
      <w:r w:rsidR="00FE6954">
        <w:rPr>
          <w:rFonts w:ascii="Franklin Gothic Book" w:hAnsi="Franklin Gothic Book"/>
          <w:i/>
          <w:sz w:val="20"/>
          <w:szCs w:val="20"/>
        </w:rPr>
        <w:t>story.</w:t>
      </w:r>
    </w:p>
    <w:p w:rsidR="00FE6954" w:rsidRDefault="00FE6954">
      <w:pPr>
        <w:rPr>
          <w:rFonts w:ascii="Franklin Gothic Book" w:hAnsi="Franklin Gothic Book"/>
          <w:i/>
          <w:sz w:val="20"/>
          <w:szCs w:val="20"/>
        </w:rPr>
      </w:pPr>
    </w:p>
    <w:p w:rsidR="00FE6954" w:rsidRDefault="00FE6954">
      <w:pPr>
        <w:rPr>
          <w:rFonts w:ascii="Franklin Gothic Book" w:hAnsi="Franklin Gothic Book"/>
          <w:i/>
          <w:sz w:val="20"/>
          <w:szCs w:val="20"/>
        </w:rPr>
      </w:pP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FE6954" w:rsidRPr="00400248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FE6954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FE6954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FE6954" w:rsidRPr="002D187A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FE6954" w:rsidRPr="00400248" w:rsidRDefault="00FE6954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2D187A" w:rsidRPr="002D187A" w:rsidRDefault="002D187A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59157A" w:rsidRDefault="0059157A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D293C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D293C" w:rsidRPr="002D187A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D293C" w:rsidRPr="00400248" w:rsidRDefault="004D293C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D293C" w:rsidRDefault="004D293C" w:rsidP="00666065">
      <w:pPr>
        <w:shd w:val="clear" w:color="auto" w:fill="DBE5F1" w:themeFill="accent1" w:themeFillTint="33"/>
        <w:rPr>
          <w:rFonts w:ascii="Franklin Gothic Book" w:hAnsi="Franklin Gothic Book"/>
        </w:rPr>
      </w:pP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b/>
        </w:rPr>
      </w:pPr>
    </w:p>
    <w:p w:rsidR="00466310" w:rsidRPr="002D187A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 w:cs="Arial"/>
          <w:u w:val="single"/>
        </w:rPr>
      </w:pPr>
    </w:p>
    <w:p w:rsidR="00466310" w:rsidRPr="00400248" w:rsidRDefault="00466310" w:rsidP="00666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br w:type="page"/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lastRenderedPageBreak/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Images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(general or specific, location if known)</w:t>
      </w:r>
      <w:r>
        <w:rPr>
          <w:rFonts w:ascii="Franklin Gothic Book" w:hAnsi="Franklin Gothic Book" w:cs="Arial"/>
          <w:b/>
        </w:rPr>
        <w:t>:</w:t>
      </w: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  <w:r w:rsidRPr="002D187A">
        <w:rPr>
          <w:rFonts w:ascii="Franklin Gothic Book" w:hAnsi="Franklin Gothic Book" w:cs="Arial"/>
          <w:b/>
        </w:rPr>
        <w:t>Design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(background color, font style, special effects)</w:t>
      </w:r>
      <w:r>
        <w:rPr>
          <w:rFonts w:ascii="Franklin Gothic Book" w:hAnsi="Franklin Gothic Book" w:cs="Arial"/>
          <w:b/>
        </w:rPr>
        <w:t>:</w:t>
      </w: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u w:val="single"/>
        </w:rPr>
      </w:pPr>
      <w:r w:rsidRPr="002D187A">
        <w:rPr>
          <w:rFonts w:ascii="Franklin Gothic Book" w:hAnsi="Franklin Gothic Book" w:cs="Arial"/>
          <w:b/>
        </w:rPr>
        <w:t>Audio</w:t>
      </w:r>
      <w:r w:rsidRPr="002D187A">
        <w:rPr>
          <w:rFonts w:ascii="Franklin Gothic Book" w:hAnsi="Franklin Gothic Book" w:cs="Arial"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(music, sound effects)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  <w:r w:rsidRPr="002D187A">
        <w:rPr>
          <w:rFonts w:ascii="Franklin Gothic Book" w:hAnsi="Franklin Gothic Book" w:cs="Arial"/>
          <w:b/>
        </w:rPr>
        <w:t>Narration</w:t>
      </w:r>
      <w:r>
        <w:rPr>
          <w:rFonts w:ascii="Franklin Gothic Book" w:hAnsi="Franklin Gothic Book" w:cs="Arial"/>
          <w:b/>
        </w:rPr>
        <w:t xml:space="preserve"> </w:t>
      </w:r>
      <w:r w:rsidRPr="00400248">
        <w:rPr>
          <w:rFonts w:ascii="Franklin Gothic Book" w:hAnsi="Franklin Gothic Book" w:cs="Arial"/>
          <w:i/>
          <w:sz w:val="20"/>
          <w:szCs w:val="20"/>
        </w:rPr>
        <w:t>(the actual text that you would record to accompany this slide)</w:t>
      </w:r>
      <w:r>
        <w:rPr>
          <w:rFonts w:ascii="Franklin Gothic Book" w:hAnsi="Franklin Gothic Book" w:cs="Arial"/>
          <w:b/>
        </w:rPr>
        <w:t>:</w:t>
      </w:r>
    </w:p>
    <w:p w:rsidR="00466310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b/>
        </w:rPr>
      </w:pPr>
    </w:p>
    <w:p w:rsidR="00466310" w:rsidRPr="002D187A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u w:val="single"/>
        </w:rPr>
      </w:pPr>
    </w:p>
    <w:p w:rsidR="00466310" w:rsidRPr="00400248" w:rsidRDefault="00466310" w:rsidP="0046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i/>
          <w:sz w:val="20"/>
          <w:szCs w:val="20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66310" w:rsidRDefault="00466310" w:rsidP="00466310">
      <w:pPr>
        <w:rPr>
          <w:rFonts w:ascii="Franklin Gothic Book" w:hAnsi="Franklin Gothic Book"/>
        </w:rPr>
      </w:pPr>
    </w:p>
    <w:p w:rsidR="004D293C" w:rsidRPr="002D187A" w:rsidRDefault="004D293C">
      <w:pPr>
        <w:rPr>
          <w:rFonts w:ascii="Franklin Gothic Book" w:hAnsi="Franklin Gothic Book"/>
        </w:rPr>
      </w:pPr>
    </w:p>
    <w:sectPr w:rsidR="004D293C" w:rsidRPr="002D187A" w:rsidSect="0032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E5" w:rsidRDefault="005F60E5">
      <w:r>
        <w:separator/>
      </w:r>
    </w:p>
  </w:endnote>
  <w:endnote w:type="continuationSeparator" w:id="0">
    <w:p w:rsidR="005F60E5" w:rsidRDefault="005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0F" w:rsidRPr="00720D0F" w:rsidRDefault="00720D0F">
    <w:pPr>
      <w:pStyle w:val="Footer"/>
      <w:rPr>
        <w:rFonts w:ascii="Franklin Gothic Book" w:hAnsi="Franklin Gothic Book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E5" w:rsidRDefault="005F60E5">
      <w:r>
        <w:separator/>
      </w:r>
    </w:p>
  </w:footnote>
  <w:footnote w:type="continuationSeparator" w:id="0">
    <w:p w:rsidR="005F60E5" w:rsidRDefault="005F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65" w:rsidRDefault="006A3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A4"/>
    <w:rsid w:val="000135A3"/>
    <w:rsid w:val="000137EB"/>
    <w:rsid w:val="000E6246"/>
    <w:rsid w:val="00125099"/>
    <w:rsid w:val="00186387"/>
    <w:rsid w:val="001D111C"/>
    <w:rsid w:val="001F3DA0"/>
    <w:rsid w:val="00285BA4"/>
    <w:rsid w:val="002D187A"/>
    <w:rsid w:val="003257CB"/>
    <w:rsid w:val="003318D4"/>
    <w:rsid w:val="00400248"/>
    <w:rsid w:val="00466310"/>
    <w:rsid w:val="004D293C"/>
    <w:rsid w:val="005757BC"/>
    <w:rsid w:val="0059157A"/>
    <w:rsid w:val="005F60E5"/>
    <w:rsid w:val="00666065"/>
    <w:rsid w:val="006A3265"/>
    <w:rsid w:val="00720D0F"/>
    <w:rsid w:val="007761EE"/>
    <w:rsid w:val="0078128E"/>
    <w:rsid w:val="0084323E"/>
    <w:rsid w:val="009142B7"/>
    <w:rsid w:val="009E67B0"/>
    <w:rsid w:val="00A20DDB"/>
    <w:rsid w:val="00B1659C"/>
    <w:rsid w:val="00C217CA"/>
    <w:rsid w:val="00C3243F"/>
    <w:rsid w:val="00C36DAD"/>
    <w:rsid w:val="00CD1A18"/>
    <w:rsid w:val="00CD399D"/>
    <w:rsid w:val="00D2361D"/>
    <w:rsid w:val="00D76FE6"/>
    <w:rsid w:val="00E85B4A"/>
    <w:rsid w:val="00E91C5F"/>
    <w:rsid w:val="00EA510D"/>
    <w:rsid w:val="00F07CAC"/>
    <w:rsid w:val="00F12CF4"/>
    <w:rsid w:val="00FE6954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0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0D0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0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0D0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2015-10-26T22:33:00Z</dcterms:created>
  <dcterms:modified xsi:type="dcterms:W3CDTF">2015-10-26T22:33:00Z</dcterms:modified>
</cp:coreProperties>
</file>