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12235"/>
      </w:tblGrid>
      <w:tr w14:paraId="315916E9">
        <w:trPr>
          <w:trHeight w:val="1961" w:hRule="atLeast"/>
        </w:trPr>
        <w:tc>
          <w:tcPr>
            <w:tcW w:w="2875" w:type="dxa"/>
            <w:tcBorders>
              <w:right w:val="nil"/>
            </w:tcBorders>
            <w:vAlign w:val="center"/>
          </w:tcPr>
          <w:p w14:paraId="62250415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</w:rPr>
              <w:drawing>
                <wp:inline distT="0" distB="0" distL="0" distR="0">
                  <wp:extent cx="1228725" cy="8286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5" w:type="dxa"/>
            <w:tcBorders>
              <w:left w:val="nil"/>
              <w:bottom w:val="nil"/>
            </w:tcBorders>
            <w:vAlign w:val="center"/>
          </w:tcPr>
          <w:p w14:paraId="0E6B7AD6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hAnsi="Calibri" w:asciiTheme="minorHAnsi" w:cstheme="minorBidi"/>
                <w:b/>
                <w:bCs/>
                <w:color w:val="000000" w:themeColor="dark1"/>
                <w:sz w:val="88"/>
                <w:szCs w:val="88"/>
                <w14:textFill>
                  <w14:solidFill>
                    <w14:schemeClr w14:val="dk1"/>
                  </w14:solidFill>
                </w14:textFill>
              </w:rPr>
              <w:t>UBER Mileage Log</w:t>
            </w:r>
          </w:p>
          <w:p w14:paraId="411A847A">
            <w:pPr>
              <w:spacing w:after="0" w:line="240" w:lineRule="auto"/>
            </w:pPr>
          </w:p>
        </w:tc>
      </w:tr>
    </w:tbl>
    <w:tbl>
      <w:tblPr>
        <w:tblStyle w:val="5"/>
        <w:tblW w:w="151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1660"/>
        <w:gridCol w:w="216"/>
        <w:gridCol w:w="296"/>
        <w:gridCol w:w="1967"/>
        <w:gridCol w:w="360"/>
        <w:gridCol w:w="649"/>
        <w:gridCol w:w="32"/>
        <w:gridCol w:w="264"/>
        <w:gridCol w:w="1616"/>
        <w:gridCol w:w="229"/>
        <w:gridCol w:w="1387"/>
        <w:gridCol w:w="296"/>
        <w:gridCol w:w="302"/>
        <w:gridCol w:w="1120"/>
        <w:gridCol w:w="50"/>
        <w:gridCol w:w="1070"/>
        <w:gridCol w:w="66"/>
        <w:gridCol w:w="527"/>
        <w:gridCol w:w="402"/>
        <w:gridCol w:w="227"/>
        <w:gridCol w:w="78"/>
        <w:gridCol w:w="188"/>
        <w:gridCol w:w="1496"/>
        <w:gridCol w:w="351"/>
      </w:tblGrid>
      <w:tr w14:paraId="230153B3">
        <w:trPr>
          <w:trHeight w:val="27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414E6B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30E49FD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EMPLOYEE ID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DD4403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2B03A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EMPLOYEE NAME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DB957E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A6E91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TITLE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EDD92D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55607C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074814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DEPARTMENT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0907EE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2610B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01383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79B32E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RATE PER MILE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27FCA9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14:paraId="4059B09D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4F4CCD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897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123456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540EA7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5BE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John Smith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92484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905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Plant Operations Manager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C978A6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  <w:tc>
          <w:tcPr>
            <w:tcW w:w="37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91D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Operations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36D8F20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A83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$10.00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31F3C5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1AC38E85">
        <w:trPr>
          <w:trHeight w:val="297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BD951E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736" w:type="dxa"/>
            <w:gridSpan w:val="20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bottom"/>
          </w:tcPr>
          <w:p w14:paraId="6635278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NOTE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03A7C4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EBE6A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MILEAGE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A09F33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14:paraId="5BD11D4F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5B3F577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0C21B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</w:rPr>
              <w:t>Attend regular monthly operations meeting at the Head Office in New York.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476320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970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$120.00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9076596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077D19DB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005E362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3950DAA0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DDFFF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54C208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TOTAL TRIP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1489DA0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6388FCF1">
        <w:trPr>
          <w:trHeight w:val="360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bottom"/>
          </w:tcPr>
          <w:p w14:paraId="6555909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736" w:type="dxa"/>
            <w:gridSpan w:val="20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1E98ED3D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BD204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CC3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$125.00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26A6AEB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 </w:t>
            </w:r>
          </w:p>
        </w:tc>
      </w:tr>
      <w:tr w14:paraId="39BAC40E">
        <w:trPr>
          <w:trHeight w:val="72" w:hRule="atLeast"/>
        </w:trPr>
        <w:tc>
          <w:tcPr>
            <w:tcW w:w="15115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E6F2A68">
            <w:pPr>
              <w:spacing w:after="0" w:line="240" w:lineRule="auto"/>
              <w:rPr>
                <w:rFonts w:eastAsia="Times New Roman" w:cstheme="minorHAnsi"/>
                <w:sz w:val="6"/>
                <w:szCs w:val="6"/>
              </w:rPr>
            </w:pPr>
          </w:p>
        </w:tc>
      </w:tr>
      <w:tr w14:paraId="406049C7">
        <w:trPr>
          <w:trHeight w:val="332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486C6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0175F5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Date</w:t>
            </w:r>
          </w:p>
        </w:tc>
        <w:tc>
          <w:tcPr>
            <w:tcW w:w="3520" w:type="dxa"/>
            <w:gridSpan w:val="6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2559C2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Purpose</w:t>
            </w:r>
          </w:p>
        </w:tc>
        <w:tc>
          <w:tcPr>
            <w:tcW w:w="4094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F76E7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Trip</w:t>
            </w:r>
          </w:p>
        </w:tc>
        <w:tc>
          <w:tcPr>
            <w:tcW w:w="224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0F9F29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Odometer</w:t>
            </w:r>
          </w:p>
        </w:tc>
        <w:tc>
          <w:tcPr>
            <w:tcW w:w="1300" w:type="dxa"/>
            <w:gridSpan w:val="5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680A67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Mileage</w:t>
            </w:r>
          </w:p>
        </w:tc>
        <w:tc>
          <w:tcPr>
            <w:tcW w:w="1684" w:type="dxa"/>
            <w:gridSpan w:val="2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2272E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Trip Cost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64237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988489A">
        <w:trPr>
          <w:trHeight w:val="31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8FB394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8D208ED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CAD50A6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FFBE7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From</w:t>
            </w: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7DE7CC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To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40A3E6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Start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1F4E78"/>
            <w:noWrap/>
            <w:vAlign w:val="center"/>
          </w:tcPr>
          <w:p w14:paraId="6AC645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</w:rPr>
            </w:pPr>
            <w:r>
              <w:rPr>
                <w:rFonts w:ascii="Calibri" w:hAnsi="Calibri" w:eastAsia="Times New Roman" w:cs="Calibri"/>
                <w:color w:val="FFFFFF"/>
              </w:rPr>
              <w:t>End</w:t>
            </w:r>
          </w:p>
        </w:tc>
        <w:tc>
          <w:tcPr>
            <w:tcW w:w="1300" w:type="dxa"/>
            <w:gridSpan w:val="5"/>
            <w:vMerge w:val="continue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vAlign w:val="center"/>
          </w:tcPr>
          <w:p w14:paraId="536433AF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61F9CD0">
            <w:pPr>
              <w:spacing w:after="0" w:line="240" w:lineRule="auto"/>
              <w:rPr>
                <w:rFonts w:ascii="Calibri" w:hAnsi="Calibri" w:eastAsia="Times New Roman" w:cs="Calibri"/>
                <w:color w:val="FFFFFF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45CFA2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DB1A765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89566E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9AB7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71A6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Monthly Operations Meeting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FAC6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Fairfax, NJ</w:t>
            </w: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A522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Head Office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2D77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214785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5D28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214797</w:t>
            </w: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F0BC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77369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$125.00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C7633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9A9383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36F81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B560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45E2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1CB90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0F361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DF98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D715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52B1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607D0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8A915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B8CD23E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BDF7D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DB0B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5AA5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86B44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BE08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469CB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B213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9A29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31B2D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75A5FA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21586E33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46A9A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A76C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E74CE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7E6B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F7736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12C5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43766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5D79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0A632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E8A0E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3D6B94A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88865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97C65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0A085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1EB7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80AA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2804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314F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C992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F6165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33C47C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B0475C3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F8F0D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1205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5BCD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D48F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932B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9E65E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B596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49E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743C4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5138CC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115E14B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5265D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EC68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7AF8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AF1C7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FE4B6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4138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19F5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E3A9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D8D56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87F92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FB4BBF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F70C3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183D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FFF7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D6A3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5D6A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D4A1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572B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36F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460523E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E3FC6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7F80C93F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39D22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4E80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9251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5DD2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645D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6A44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C5A6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A35C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17BDA6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2ED3697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411DDC88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E61868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722C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196D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95E2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0D2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68F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9E97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3064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88EACF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1AA4D8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0B9C798D">
        <w:trPr>
          <w:trHeight w:val="395" w:hRule="atLeast"/>
        </w:trPr>
        <w:tc>
          <w:tcPr>
            <w:tcW w:w="266" w:type="dxa"/>
            <w:tcBorders>
              <w:top w:val="nil"/>
              <w:left w:val="single" w:color="auto" w:sz="4" w:space="0"/>
              <w:right w:val="nil"/>
            </w:tcBorders>
            <w:shd w:val="clear" w:color="000000" w:fill="DDEBF7"/>
            <w:noWrap/>
            <w:vAlign w:val="center"/>
          </w:tcPr>
          <w:p w14:paraId="0C56162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9CF1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20" w:type="dxa"/>
            <w:gridSpan w:val="6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D81E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60941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242B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AB0A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C339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300" w:type="dxa"/>
            <w:gridSpan w:val="5"/>
            <w:tcBorders>
              <w:top w:val="single" w:color="BFBFBF" w:sz="4" w:space="0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8A3E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87F6B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F109E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14:paraId="1325F190">
        <w:trPr>
          <w:trHeight w:val="62" w:hRule="atLeast"/>
        </w:trPr>
        <w:tc>
          <w:tcPr>
            <w:tcW w:w="14764" w:type="dxa"/>
            <w:gridSpan w:val="2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51DB9E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607211E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  <w:tr w14:paraId="00DBC9F7">
        <w:trPr>
          <w:trHeight w:val="25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1B0D3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139" w:type="dxa"/>
            <w:gridSpan w:val="4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</w:tcPr>
          <w:p w14:paraId="1A9830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EMPLOYEE SIGNATURE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B81D7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4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6A1ED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SUPERVISOR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D2129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83F63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SUPERVISOR SIGNATURE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2E0BF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322DD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4B9727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14:paraId="50FA60E7">
        <w:trPr>
          <w:trHeight w:val="375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</w:tcPr>
          <w:p w14:paraId="0ADFAF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39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5B64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473B2D9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7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413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&lt;Supervisor's Name&gt;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7B36FC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02A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</w:tcPr>
          <w:p w14:paraId="7517ADB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7079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mm/dd/yyyy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</w:tcPr>
          <w:p w14:paraId="7DE4E3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14:paraId="2DEA3DF2">
        <w:trPr>
          <w:trHeight w:val="189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nil"/>
            </w:tcBorders>
            <w:shd w:val="clear" w:color="000000" w:fill="DDEBF7"/>
            <w:noWrap/>
            <w:vAlign w:val="center"/>
          </w:tcPr>
          <w:p w14:paraId="30645F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139" w:type="dxa"/>
            <w:gridSpan w:val="4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 w14:paraId="15A6F2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0A70B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73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D6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1A322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3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CE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0D249A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CA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DEBF7"/>
            <w:noWrap/>
            <w:vAlign w:val="center"/>
          </w:tcPr>
          <w:p w14:paraId="0BED69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14:paraId="206EDB26">
        <w:trPr>
          <w:trHeight w:val="81" w:hRule="atLeast"/>
        </w:trPr>
        <w:tc>
          <w:tcPr>
            <w:tcW w:w="26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0E5734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</w:p>
        </w:tc>
        <w:tc>
          <w:tcPr>
            <w:tcW w:w="12107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42738C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65D32E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DEBF7"/>
            <w:noWrap/>
            <w:vAlign w:val="bottom"/>
          </w:tcPr>
          <w:p w14:paraId="71B512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bottom"/>
          </w:tcPr>
          <w:p w14:paraId="4A9A67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6"/>
                <w:szCs w:val="6"/>
              </w:rPr>
            </w:pPr>
            <w:r>
              <w:rPr>
                <w:rFonts w:ascii="Calibri" w:hAnsi="Calibri" w:eastAsia="Times New Roman" w:cs="Calibri"/>
                <w:color w:val="000000"/>
                <w:sz w:val="6"/>
                <w:szCs w:val="6"/>
              </w:rPr>
              <w:t> </w:t>
            </w:r>
          </w:p>
        </w:tc>
      </w:tr>
    </w:tbl>
    <w:p w14:paraId="457F5B60">
      <w:pPr>
        <w:spacing w:after="0"/>
        <w:rPr>
          <w:rFonts w:cstheme="minorHAnsi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QUASOkfriwAAAA="/>
  </w:docVars>
  <w:rsids>
    <w:rsidRoot w:val="00AE120D"/>
    <w:rsid w:val="0006081F"/>
    <w:rsid w:val="0018283A"/>
    <w:rsid w:val="00193D0B"/>
    <w:rsid w:val="008734A4"/>
    <w:rsid w:val="0097585D"/>
    <w:rsid w:val="00AC406C"/>
    <w:rsid w:val="00AE120D"/>
    <w:rsid w:val="00CB23F6"/>
    <w:rsid w:val="00DB22EC"/>
    <w:rsid w:val="00DF5966"/>
    <w:rsid w:val="00F0740B"/>
    <w:rsid w:val="7E5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2020-01-15T17:41:00Z</dcterms:created>
  <dc:creator>Henry Ong</dc:creator>
  <cp:lastModifiedBy>我觉得我很帅</cp:lastModifiedBy>
  <dcterms:modified xsi:type="dcterms:W3CDTF">2025-01-09T16:59:48Z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6678A809DA92369704907F6733DCFEE9_42</vt:lpwstr>
  </property>
</Properties>
</file>