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335C9" w14:textId="77777777" w:rsidR="00103864" w:rsidRDefault="00000000">
      <w:pPr>
        <w:pStyle w:val="Ttulo"/>
        <w:keepNext w:val="0"/>
        <w:jc w:val="center"/>
        <w:rPr>
          <w:rFonts w:ascii="Times New Roman" w:eastAsia="Times New Roman" w:hAnsi="Times New Roman" w:cs="Times New Roman"/>
          <w:caps/>
          <w:sz w:val="36"/>
          <w:szCs w:val="36"/>
          <w:u w:color="000000"/>
        </w:rPr>
      </w:pPr>
      <w:r>
        <w:rPr>
          <w:rStyle w:val="Ninguno"/>
          <w:rFonts w:ascii="Times New Roman" w:hAnsi="Times New Roman"/>
          <w:caps/>
          <w:sz w:val="36"/>
          <w:szCs w:val="36"/>
          <w:u w:color="000000"/>
        </w:rPr>
        <w:t xml:space="preserve">Standard </w:t>
      </w:r>
      <w:r>
        <w:rPr>
          <w:rStyle w:val="Ninguno"/>
          <w:rFonts w:ascii="Times New Roman" w:hAnsi="Times New Roman"/>
          <w:caps/>
          <w:sz w:val="36"/>
          <w:szCs w:val="36"/>
          <w:u w:color="000000"/>
          <w:lang w:val="pt-PT"/>
        </w:rPr>
        <w:t>Promissory</w:t>
      </w:r>
      <w:r>
        <w:rPr>
          <w:rStyle w:val="Ninguno"/>
          <w:rFonts w:ascii="Times New Roman" w:hAnsi="Times New Roman"/>
          <w:caps/>
          <w:sz w:val="36"/>
          <w:szCs w:val="36"/>
          <w:u w:color="000000"/>
        </w:rPr>
        <w:t xml:space="preserve"> Note</w:t>
      </w:r>
    </w:p>
    <w:p w14:paraId="6D235E45" w14:textId="77777777" w:rsidR="00103864" w:rsidRDefault="00103864">
      <w:pPr>
        <w:pStyle w:val="Ttulo"/>
        <w:keepNext w:val="0"/>
        <w:jc w:val="center"/>
        <w:rPr>
          <w:rFonts w:ascii="Times New Roman" w:eastAsia="Times New Roman" w:hAnsi="Times New Roman" w:cs="Times New Roman"/>
          <w:caps/>
          <w:sz w:val="36"/>
          <w:szCs w:val="36"/>
          <w:u w:color="000000"/>
        </w:rPr>
      </w:pPr>
    </w:p>
    <w:p w14:paraId="00E47FBF" w14:textId="77777777" w:rsidR="00103864" w:rsidRDefault="00000000">
      <w:pPr>
        <w:pStyle w:val="Subttulo"/>
        <w:rPr>
          <w:u w:color="000000"/>
        </w:rPr>
      </w:pPr>
      <w:r>
        <w:rPr>
          <w:rStyle w:val="Ninguno"/>
          <w:u w:color="000000"/>
          <w:lang w:val="pt-PT"/>
        </w:rPr>
        <w:t>D</w:t>
      </w:r>
      <w:r>
        <w:rPr>
          <w:rStyle w:val="Ninguno"/>
          <w:u w:color="000000"/>
          <w:lang w:val="es-ES_tradnl"/>
        </w:rPr>
        <w:t>ATE OF VALIDITY</w:t>
      </w:r>
      <w:r>
        <w:rPr>
          <w:rStyle w:val="Ninguno"/>
          <w:u w:color="000000"/>
        </w:rPr>
        <w:t>:</w:t>
      </w:r>
    </w:p>
    <w:p w14:paraId="59056D78" w14:textId="77777777" w:rsidR="00103864" w:rsidRDefault="00000000">
      <w:pPr>
        <w:pStyle w:val="TextoBase"/>
        <w:rPr>
          <w:u w:color="000000"/>
        </w:rPr>
      </w:pPr>
      <w:r>
        <w:rPr>
          <w:rStyle w:val="Ninguno"/>
          <w:u w:color="000000"/>
          <w:lang w:val="en-US"/>
        </w:rPr>
        <w:t xml:space="preserve">This Promissory Note, referred to hereinafter as the </w:t>
      </w:r>
      <w:r>
        <w:rPr>
          <w:rStyle w:val="Ninguno"/>
          <w:rFonts w:ascii="Arial Unicode MS" w:hAnsi="Arial Unicode MS"/>
          <w:u w:color="000000"/>
          <w:rtl/>
          <w:lang w:val="ar-SA" w:bidi="ar-SA"/>
        </w:rPr>
        <w:t>“</w:t>
      </w:r>
      <w:r>
        <w:rPr>
          <w:rStyle w:val="Ninguno"/>
          <w:u w:color="000000"/>
          <w:lang w:val="en-US"/>
        </w:rPr>
        <w:t>the Note” commences as of ____/_____/20____</w:t>
      </w:r>
    </w:p>
    <w:p w14:paraId="40457F71" w14:textId="77777777" w:rsidR="00103864" w:rsidRDefault="00103864">
      <w:pPr>
        <w:pStyle w:val="Subttulo"/>
        <w:rPr>
          <w:rStyle w:val="Ninguno"/>
          <w:sz w:val="24"/>
          <w:szCs w:val="24"/>
          <w:u w:color="000000"/>
          <w:lang w:val="pt-PT"/>
        </w:rPr>
      </w:pPr>
    </w:p>
    <w:p w14:paraId="4536F81A" w14:textId="77777777" w:rsidR="00103864" w:rsidRDefault="00000000">
      <w:pPr>
        <w:pStyle w:val="Subttulo"/>
        <w:rPr>
          <w:u w:color="000000"/>
        </w:rPr>
      </w:pPr>
      <w:r>
        <w:rPr>
          <w:rStyle w:val="Ninguno"/>
          <w:u w:color="000000"/>
          <w:lang w:val="es-ES_tradnl"/>
        </w:rPr>
        <w:t>PARTIES</w:t>
      </w:r>
      <w:r>
        <w:rPr>
          <w:rStyle w:val="Ninguno"/>
          <w:u w:color="000000"/>
        </w:rPr>
        <w:t>:</w:t>
      </w:r>
    </w:p>
    <w:p w14:paraId="68D8E66B" w14:textId="77777777" w:rsidR="00103864" w:rsidRDefault="00000000">
      <w:pPr>
        <w:pStyle w:val="TextoBase"/>
        <w:rPr>
          <w:rStyle w:val="Ninguno"/>
          <w:u w:color="000000"/>
          <w:lang w:val="en-US"/>
        </w:rPr>
      </w:pPr>
      <w:r>
        <w:rPr>
          <w:rStyle w:val="Ninguno"/>
          <w:u w:color="000000"/>
          <w:lang w:val="en-US"/>
        </w:rPr>
        <w:t xml:space="preserve">This Note hereby binds in agreement the following named parties: </w:t>
      </w:r>
    </w:p>
    <w:p w14:paraId="640C8311" w14:textId="77777777" w:rsidR="00103864" w:rsidRDefault="00000000">
      <w:pPr>
        <w:pStyle w:val="TextoBase"/>
        <w:numPr>
          <w:ilvl w:val="0"/>
          <w:numId w:val="2"/>
        </w:numPr>
        <w:rPr>
          <w:u w:color="000000"/>
          <w:lang w:val="es-ES_tradnl"/>
        </w:rPr>
      </w:pPr>
      <w:r>
        <w:rPr>
          <w:rStyle w:val="Ninguno"/>
          <w:b/>
          <w:bCs/>
          <w:u w:color="000000"/>
          <w:lang w:val="es-ES_tradnl"/>
        </w:rPr>
        <w:t>THE BORROWER:</w:t>
      </w:r>
      <w:r>
        <w:rPr>
          <w:rStyle w:val="Ninguno"/>
          <w:u w:color="000000"/>
          <w:lang w:val="es-ES_tradnl"/>
        </w:rPr>
        <w:t xml:space="preserve"> </w:t>
      </w:r>
      <w:r>
        <w:rPr>
          <w:rStyle w:val="Ninguno"/>
          <w:u w:color="000000"/>
          <w:lang w:val="en-US"/>
        </w:rPr>
        <w:t>______________</w:t>
      </w:r>
      <w:proofErr w:type="gramStart"/>
      <w:r>
        <w:rPr>
          <w:rStyle w:val="Ninguno"/>
          <w:u w:color="000000"/>
          <w:lang w:val="en-US"/>
        </w:rPr>
        <w:t>_(</w:t>
      </w:r>
      <w:proofErr w:type="gramEnd"/>
      <w:r>
        <w:rPr>
          <w:rStyle w:val="Ninguno"/>
          <w:u w:color="000000"/>
          <w:lang w:val="en-US"/>
        </w:rPr>
        <w:t xml:space="preserve">name of signee), with the registered address of __________________________, in the town of________ in the state of ____________, referred to hereinafter as the </w:t>
      </w:r>
      <w:r>
        <w:rPr>
          <w:rStyle w:val="Ninguno"/>
          <w:rFonts w:ascii="Arial Unicode MS" w:hAnsi="Arial Unicode MS"/>
          <w:u w:color="000000"/>
          <w:rtl/>
          <w:lang w:val="ar-SA" w:bidi="ar-SA"/>
        </w:rPr>
        <w:t>“</w:t>
      </w:r>
      <w:r>
        <w:rPr>
          <w:rStyle w:val="Ninguno"/>
          <w:u w:color="000000"/>
          <w:lang w:val="en-US"/>
        </w:rPr>
        <w:t>Borrower</w:t>
      </w:r>
      <w:r>
        <w:rPr>
          <w:rStyle w:val="Ninguno"/>
          <w:u w:color="000000"/>
          <w:lang w:val="pt-PT"/>
        </w:rPr>
        <w:t>”.</w:t>
      </w:r>
    </w:p>
    <w:p w14:paraId="4F0D081B" w14:textId="77777777" w:rsidR="00103864" w:rsidRDefault="00000000">
      <w:pPr>
        <w:pStyle w:val="TextoBase"/>
        <w:numPr>
          <w:ilvl w:val="0"/>
          <w:numId w:val="2"/>
        </w:numPr>
        <w:rPr>
          <w:u w:color="000000"/>
          <w:lang w:val="es-ES_tradnl"/>
        </w:rPr>
      </w:pPr>
      <w:r>
        <w:rPr>
          <w:rStyle w:val="Ninguno"/>
          <w:b/>
          <w:bCs/>
          <w:u w:color="000000"/>
          <w:lang w:val="es-ES_tradnl"/>
        </w:rPr>
        <w:t>THE LENDER:</w:t>
      </w:r>
      <w:r>
        <w:rPr>
          <w:rStyle w:val="Ninguno"/>
          <w:u w:color="000000"/>
          <w:lang w:val="es-ES_tradnl"/>
        </w:rPr>
        <w:t xml:space="preserve"> </w:t>
      </w:r>
      <w:r>
        <w:rPr>
          <w:rStyle w:val="Ninguno"/>
          <w:u w:color="000000"/>
          <w:lang w:val="en-US"/>
        </w:rPr>
        <w:t xml:space="preserve">_______________ (name of signee), with the registered address of __________________________, in the town of __________ in the state of _____________, referred to hereinafter as </w:t>
      </w:r>
      <w:r>
        <w:rPr>
          <w:rStyle w:val="Ninguno"/>
          <w:rFonts w:ascii="Arial Unicode MS" w:hAnsi="Arial Unicode MS"/>
          <w:u w:color="000000"/>
          <w:rtl/>
          <w:lang w:val="ar-SA" w:bidi="ar-SA"/>
        </w:rPr>
        <w:t>“</w:t>
      </w:r>
      <w:r>
        <w:rPr>
          <w:rStyle w:val="Ninguno"/>
          <w:u w:color="000000"/>
          <w:lang w:val="en-US"/>
        </w:rPr>
        <w:t>the Lender</w:t>
      </w:r>
      <w:r>
        <w:rPr>
          <w:rStyle w:val="Ninguno"/>
          <w:u w:color="000000"/>
          <w:lang w:val="pt-PT"/>
        </w:rPr>
        <w:t>”.</w:t>
      </w:r>
    </w:p>
    <w:p w14:paraId="41FCC0FC" w14:textId="77777777" w:rsidR="00103864" w:rsidRDefault="00103864">
      <w:pPr>
        <w:pStyle w:val="Subttulo"/>
        <w:rPr>
          <w:rStyle w:val="Ninguno"/>
          <w:u w:color="000000"/>
          <w:lang w:val="pt-PT"/>
        </w:rPr>
      </w:pPr>
    </w:p>
    <w:p w14:paraId="188460D6" w14:textId="77777777" w:rsidR="00103864" w:rsidRDefault="00000000">
      <w:pPr>
        <w:pStyle w:val="Subttulo"/>
        <w:rPr>
          <w:u w:color="000000"/>
        </w:rPr>
      </w:pPr>
      <w:r>
        <w:rPr>
          <w:rStyle w:val="Ninguno"/>
          <w:u w:color="000000"/>
          <w:lang w:val="es-ES_tradnl"/>
        </w:rPr>
        <w:t>LOANED AMOUNT</w:t>
      </w:r>
      <w:r>
        <w:rPr>
          <w:rStyle w:val="Ninguno"/>
          <w:u w:color="000000"/>
        </w:rPr>
        <w:t>:</w:t>
      </w:r>
    </w:p>
    <w:p w14:paraId="2983AAB0" w14:textId="77777777" w:rsidR="00103864" w:rsidRDefault="00000000">
      <w:pPr>
        <w:pStyle w:val="TextoBase"/>
        <w:numPr>
          <w:ilvl w:val="0"/>
          <w:numId w:val="3"/>
        </w:numPr>
        <w:rPr>
          <w:u w:color="000000"/>
          <w:lang w:val="es-ES_tradnl"/>
        </w:rPr>
      </w:pPr>
      <w:r>
        <w:rPr>
          <w:rStyle w:val="Ninguno"/>
          <w:b/>
          <w:bCs/>
          <w:u w:color="000000"/>
          <w:lang w:val="es-ES_tradnl"/>
        </w:rPr>
        <w:t xml:space="preserve">PRINCIPAL SUM: </w:t>
      </w:r>
      <w:r>
        <w:rPr>
          <w:rStyle w:val="Ninguno"/>
          <w:u w:color="000000"/>
          <w:lang w:val="en-US"/>
        </w:rPr>
        <w:t xml:space="preserve">The Borrower promises to pay the Lender the principal sum of ___________ Dollars ($_________) hereinafter referred to as the </w:t>
      </w:r>
      <w:r>
        <w:rPr>
          <w:rStyle w:val="Ninguno"/>
          <w:rFonts w:ascii="Arial Unicode MS" w:hAnsi="Arial Unicode MS"/>
          <w:u w:color="000000"/>
          <w:rtl/>
          <w:lang w:val="ar-SA" w:bidi="ar-SA"/>
        </w:rPr>
        <w:t>“</w:t>
      </w:r>
      <w:r>
        <w:rPr>
          <w:rStyle w:val="Ninguno"/>
          <w:u w:color="000000"/>
          <w:lang w:val="en-US"/>
        </w:rPr>
        <w:t>Borrowed Money</w:t>
      </w:r>
      <w:r>
        <w:rPr>
          <w:rStyle w:val="Ninguno"/>
          <w:u w:color="000000"/>
          <w:lang w:val="pt-PT"/>
        </w:rPr>
        <w:t>”.</w:t>
      </w:r>
    </w:p>
    <w:p w14:paraId="3B37FD93" w14:textId="77777777" w:rsidR="00103864" w:rsidRDefault="00000000">
      <w:pPr>
        <w:pStyle w:val="TextoBase"/>
        <w:numPr>
          <w:ilvl w:val="0"/>
          <w:numId w:val="2"/>
        </w:numPr>
        <w:rPr>
          <w:u w:color="000000"/>
        </w:rPr>
      </w:pPr>
      <w:r>
        <w:rPr>
          <w:rStyle w:val="Ninguno"/>
          <w:b/>
          <w:bCs/>
          <w:u w:color="000000"/>
          <w:lang w:val="en-US"/>
        </w:rPr>
        <w:t>INTEREST RATE</w:t>
      </w:r>
      <w:r>
        <w:rPr>
          <w:rStyle w:val="Ninguno"/>
          <w:b/>
          <w:bCs/>
          <w:u w:color="000000"/>
          <w:lang w:val="es-ES_tradnl"/>
        </w:rPr>
        <w:t>:</w:t>
      </w:r>
      <w:r>
        <w:rPr>
          <w:rStyle w:val="Ninguno"/>
          <w:u w:color="000000"/>
          <w:lang w:val="es-ES_tradnl"/>
        </w:rPr>
        <w:t xml:space="preserve"> </w:t>
      </w:r>
      <w:r>
        <w:rPr>
          <w:rStyle w:val="Ninguno"/>
          <w:u w:color="000000"/>
          <w:lang w:val="en-US"/>
        </w:rPr>
        <w:t>Interest will accrue on the unpaid sum at a rate of ________% per annum, beginning from the Start Date and following the Terms and Conditions stated below.</w:t>
      </w:r>
    </w:p>
    <w:p w14:paraId="6E07CFDC" w14:textId="77777777" w:rsidR="00103864" w:rsidRDefault="00103864">
      <w:pPr>
        <w:pStyle w:val="TextoBase"/>
        <w:rPr>
          <w:u w:color="000000"/>
        </w:rPr>
      </w:pPr>
    </w:p>
    <w:p w14:paraId="3CBE147F" w14:textId="77777777" w:rsidR="00103864" w:rsidRDefault="00000000">
      <w:pPr>
        <w:pStyle w:val="Subttulo"/>
        <w:rPr>
          <w:u w:color="000000"/>
        </w:rPr>
      </w:pPr>
      <w:r>
        <w:rPr>
          <w:rStyle w:val="Ninguno"/>
          <w:u w:color="000000"/>
          <w:lang w:val="es-ES_tradnl"/>
        </w:rPr>
        <w:t>LOANED AMOUNT</w:t>
      </w:r>
      <w:r>
        <w:rPr>
          <w:rStyle w:val="Ninguno"/>
          <w:u w:color="000000"/>
        </w:rPr>
        <w:t>:</w:t>
      </w:r>
    </w:p>
    <w:p w14:paraId="6325236D" w14:textId="77777777" w:rsidR="00103864" w:rsidRDefault="00000000">
      <w:pPr>
        <w:pStyle w:val="TextoBase"/>
        <w:numPr>
          <w:ilvl w:val="0"/>
          <w:numId w:val="5"/>
        </w:numPr>
        <w:rPr>
          <w:b/>
          <w:bCs/>
          <w:u w:color="000000"/>
        </w:rPr>
      </w:pPr>
      <w:r>
        <w:rPr>
          <w:rStyle w:val="Ninguno"/>
          <w:b/>
          <w:bCs/>
          <w:u w:color="000000"/>
          <w:lang w:val="en-US"/>
        </w:rPr>
        <w:t xml:space="preserve">PAYMENTS: </w:t>
      </w:r>
      <w:r>
        <w:rPr>
          <w:rStyle w:val="Ninguno"/>
          <w:u w:color="000000"/>
          <w:lang w:val="en-US"/>
        </w:rPr>
        <w:t xml:space="preserve">The full balance of this Note, including </w:t>
      </w:r>
      <w:proofErr w:type="gramStart"/>
      <w:r>
        <w:rPr>
          <w:rStyle w:val="Ninguno"/>
          <w:u w:color="000000"/>
          <w:lang w:val="en-US"/>
        </w:rPr>
        <w:t>any and all</w:t>
      </w:r>
      <w:proofErr w:type="gramEnd"/>
      <w:r>
        <w:rPr>
          <w:rStyle w:val="Ninguno"/>
          <w:u w:color="000000"/>
          <w:lang w:val="en-US"/>
        </w:rPr>
        <w:t xml:space="preserve"> accrued interest and late fees, is due and payable on ____/_____/20____, hereinafter referred to as </w:t>
      </w:r>
      <w:r>
        <w:rPr>
          <w:rStyle w:val="Ninguno"/>
          <w:rFonts w:ascii="Arial Unicode MS" w:hAnsi="Arial Unicode MS"/>
          <w:u w:color="000000"/>
          <w:rtl/>
          <w:lang w:val="ar-SA" w:bidi="ar-SA"/>
        </w:rPr>
        <w:t>“</w:t>
      </w:r>
      <w:r>
        <w:rPr>
          <w:rStyle w:val="Ninguno"/>
          <w:u w:color="000000"/>
          <w:lang w:val="en-US"/>
        </w:rPr>
        <w:t>the Due Date</w:t>
      </w:r>
      <w:r>
        <w:rPr>
          <w:rStyle w:val="Ninguno"/>
          <w:u w:color="000000"/>
          <w:lang w:val="pt-PT"/>
        </w:rPr>
        <w:t xml:space="preserve">”. </w:t>
      </w:r>
    </w:p>
    <w:p w14:paraId="22CCFDE4" w14:textId="77777777" w:rsidR="00103864" w:rsidRDefault="00000000">
      <w:pPr>
        <w:pStyle w:val="TextoBase"/>
        <w:rPr>
          <w:u w:color="000000"/>
        </w:rPr>
      </w:pPr>
      <w:r>
        <w:rPr>
          <w:rStyle w:val="Ninguno"/>
          <w:u w:color="000000"/>
          <w:lang w:val="en-US"/>
        </w:rPr>
        <w:t>The payments for the sum owed by the Borrower will be paid via one of the following options:</w:t>
      </w:r>
    </w:p>
    <w:p w14:paraId="2D34DFE2" w14:textId="77777777" w:rsidR="00103864" w:rsidRDefault="00000000">
      <w:pPr>
        <w:pStyle w:val="TextoBase"/>
        <w:numPr>
          <w:ilvl w:val="0"/>
          <w:numId w:val="6"/>
        </w:numPr>
        <w:rPr>
          <w:u w:color="000000"/>
          <w:lang w:val="fr-FR"/>
        </w:rPr>
      </w:pPr>
      <w:r>
        <w:rPr>
          <w:rStyle w:val="Ninguno"/>
          <w:b/>
          <w:bCs/>
          <w:u w:color="000000"/>
          <w:lang w:val="fr-FR"/>
        </w:rPr>
        <w:t xml:space="preserve">LUMP SUM </w:t>
      </w:r>
      <w:r>
        <w:rPr>
          <w:rStyle w:val="Ninguno"/>
          <w:u w:color="000000"/>
          <w:lang w:val="en-US"/>
        </w:rPr>
        <w:t>- The Borrower will pay a single lump sum, comprising the combined principal and interest of ______________ Dollars ($_________________) by the Due Date.</w:t>
      </w:r>
    </w:p>
    <w:p w14:paraId="607DA296" w14:textId="77777777" w:rsidR="00103864" w:rsidRDefault="00000000">
      <w:pPr>
        <w:pStyle w:val="TextoBase"/>
        <w:numPr>
          <w:ilvl w:val="0"/>
          <w:numId w:val="6"/>
        </w:numPr>
        <w:rPr>
          <w:u w:color="000000"/>
        </w:rPr>
      </w:pPr>
      <w:r>
        <w:rPr>
          <w:rStyle w:val="Ninguno"/>
          <w:b/>
          <w:bCs/>
          <w:u w:color="000000"/>
          <w:lang w:val="en-US"/>
        </w:rPr>
        <w:t>INSTALLMENTS</w:t>
      </w:r>
      <w:r>
        <w:rPr>
          <w:rStyle w:val="Ninguno"/>
          <w:u w:color="000000"/>
          <w:lang w:val="en-US"/>
        </w:rPr>
        <w:t xml:space="preserve"> - The Borrower will pay the principal and interest in regular installments of _____________ Dollars ($________________) on a:</w:t>
      </w:r>
    </w:p>
    <w:p w14:paraId="4ED34B41" w14:textId="77777777" w:rsidR="00103864" w:rsidRDefault="00000000">
      <w:pPr>
        <w:pStyle w:val="TextoBase"/>
        <w:numPr>
          <w:ilvl w:val="2"/>
          <w:numId w:val="6"/>
        </w:numPr>
        <w:rPr>
          <w:u w:color="000000"/>
          <w:lang w:val="es-ES_tradnl"/>
        </w:rPr>
      </w:pPr>
      <w:r>
        <w:rPr>
          <w:rStyle w:val="Ninguno"/>
          <w:u w:color="000000"/>
          <w:lang w:val="es-ES_tradnl"/>
        </w:rPr>
        <w:t xml:space="preserve"> </w:t>
      </w:r>
      <w:r>
        <w:rPr>
          <w:rStyle w:val="Ninguno"/>
          <w:b/>
          <w:bCs/>
          <w:u w:color="000000"/>
          <w:lang w:val="en-US"/>
        </w:rPr>
        <w:t>weekly basis,</w:t>
      </w:r>
      <w:r>
        <w:rPr>
          <w:rStyle w:val="Ninguno"/>
          <w:u w:color="000000"/>
          <w:lang w:val="en-US"/>
        </w:rPr>
        <w:t xml:space="preserve"> with any remaining balance payable on the Due Date.</w:t>
      </w:r>
    </w:p>
    <w:p w14:paraId="1AFAD2A2" w14:textId="77777777" w:rsidR="00103864" w:rsidRDefault="00000000">
      <w:pPr>
        <w:pStyle w:val="TextoBase"/>
        <w:numPr>
          <w:ilvl w:val="2"/>
          <w:numId w:val="6"/>
        </w:numPr>
        <w:rPr>
          <w:u w:color="000000"/>
          <w:lang w:val="es-ES_tradnl"/>
        </w:rPr>
      </w:pPr>
      <w:r>
        <w:rPr>
          <w:rStyle w:val="Ninguno"/>
          <w:u w:color="000000"/>
          <w:lang w:val="es-ES_tradnl"/>
        </w:rPr>
        <w:t xml:space="preserve"> </w:t>
      </w:r>
      <w:r>
        <w:rPr>
          <w:rStyle w:val="Ninguno"/>
          <w:b/>
          <w:bCs/>
          <w:u w:color="000000"/>
          <w:lang w:val="en-US"/>
        </w:rPr>
        <w:t>monthly basis,</w:t>
      </w:r>
      <w:r>
        <w:rPr>
          <w:rStyle w:val="Ninguno"/>
          <w:u w:color="000000"/>
          <w:lang w:val="en-US"/>
        </w:rPr>
        <w:t xml:space="preserve"> with any remaining balance payable on the Due Date.</w:t>
      </w:r>
    </w:p>
    <w:p w14:paraId="236F5869" w14:textId="77777777" w:rsidR="00103864" w:rsidRDefault="00000000">
      <w:pPr>
        <w:pStyle w:val="TextoBase"/>
        <w:numPr>
          <w:ilvl w:val="2"/>
          <w:numId w:val="6"/>
        </w:numPr>
        <w:rPr>
          <w:u w:color="000000"/>
          <w:lang w:val="es-ES_tradnl"/>
        </w:rPr>
      </w:pPr>
      <w:r>
        <w:rPr>
          <w:rStyle w:val="Ninguno"/>
          <w:u w:color="000000"/>
          <w:lang w:val="es-ES_tradnl"/>
        </w:rPr>
        <w:t xml:space="preserve"> </w:t>
      </w:r>
      <w:r>
        <w:rPr>
          <w:rStyle w:val="Ninguno"/>
          <w:b/>
          <w:bCs/>
          <w:u w:color="000000"/>
          <w:lang w:val="en-US"/>
        </w:rPr>
        <w:t>quarterly basis,</w:t>
      </w:r>
      <w:r>
        <w:rPr>
          <w:rStyle w:val="Ninguno"/>
          <w:u w:color="000000"/>
          <w:lang w:val="en-US"/>
        </w:rPr>
        <w:t xml:space="preserve"> with any remaining balance payable on the Due Date.</w:t>
      </w:r>
    </w:p>
    <w:p w14:paraId="019F7988" w14:textId="77777777" w:rsidR="00103864" w:rsidRDefault="00103864">
      <w:pPr>
        <w:pStyle w:val="TextoBase"/>
        <w:rPr>
          <w:rStyle w:val="Ninguno"/>
          <w:u w:color="000000"/>
          <w:shd w:val="clear" w:color="auto" w:fill="FFFFFF"/>
          <w:lang w:val="pt-PT"/>
        </w:rPr>
      </w:pPr>
    </w:p>
    <w:p w14:paraId="5E061186" w14:textId="77777777" w:rsidR="00103864" w:rsidRDefault="00000000">
      <w:pPr>
        <w:pStyle w:val="TextoBase"/>
        <w:numPr>
          <w:ilvl w:val="0"/>
          <w:numId w:val="7"/>
        </w:numPr>
        <w:rPr>
          <w:b/>
          <w:bCs/>
          <w:u w:color="000000"/>
          <w:lang w:val="es-ES_tradnl"/>
        </w:rPr>
      </w:pPr>
      <w:r>
        <w:rPr>
          <w:rStyle w:val="Ninguno"/>
          <w:b/>
          <w:bCs/>
          <w:u w:color="000000"/>
          <w:lang w:val="es-ES_tradnl"/>
        </w:rPr>
        <w:t xml:space="preserve">SECURITY: </w:t>
      </w:r>
      <w:proofErr w:type="spellStart"/>
      <w:r>
        <w:rPr>
          <w:rStyle w:val="Ninguno"/>
          <w:u w:color="000000"/>
          <w:lang w:val="es-ES_tradnl"/>
        </w:rPr>
        <w:t>The</w:t>
      </w:r>
      <w:proofErr w:type="spellEnd"/>
      <w:r>
        <w:rPr>
          <w:rStyle w:val="Ninguno"/>
          <w:u w:color="000000"/>
          <w:lang w:val="es-ES_tradnl"/>
        </w:rPr>
        <w:t xml:space="preserve"> </w:t>
      </w:r>
      <w:proofErr w:type="spellStart"/>
      <w:r>
        <w:rPr>
          <w:rStyle w:val="Ninguno"/>
          <w:u w:color="000000"/>
          <w:lang w:val="es-ES_tradnl"/>
        </w:rPr>
        <w:t>Borrowed</w:t>
      </w:r>
      <w:proofErr w:type="spellEnd"/>
      <w:r>
        <w:rPr>
          <w:rStyle w:val="Ninguno"/>
          <w:u w:color="000000"/>
          <w:lang w:val="es-ES_tradnl"/>
        </w:rPr>
        <w:t xml:space="preserve"> Money </w:t>
      </w:r>
      <w:proofErr w:type="spellStart"/>
      <w:r>
        <w:rPr>
          <w:rStyle w:val="Ninguno"/>
          <w:u w:color="000000"/>
          <w:lang w:val="es-ES_tradnl"/>
        </w:rPr>
        <w:t>stated</w:t>
      </w:r>
      <w:proofErr w:type="spellEnd"/>
      <w:r>
        <w:rPr>
          <w:rStyle w:val="Ninguno"/>
          <w:u w:color="000000"/>
          <w:lang w:val="es-ES_tradnl"/>
        </w:rPr>
        <w:t xml:space="preserve"> in </w:t>
      </w:r>
      <w:proofErr w:type="spellStart"/>
      <w:r>
        <w:rPr>
          <w:rStyle w:val="Ninguno"/>
          <w:u w:color="000000"/>
          <w:lang w:val="es-ES_tradnl"/>
        </w:rPr>
        <w:t>this</w:t>
      </w:r>
      <w:proofErr w:type="spellEnd"/>
      <w:r>
        <w:rPr>
          <w:rStyle w:val="Ninguno"/>
          <w:u w:color="000000"/>
          <w:lang w:val="es-ES_tradnl"/>
        </w:rPr>
        <w:t xml:space="preserve"> Note </w:t>
      </w:r>
      <w:proofErr w:type="spellStart"/>
      <w:r>
        <w:rPr>
          <w:rStyle w:val="Ninguno"/>
          <w:u w:color="000000"/>
          <w:lang w:val="es-ES_tradnl"/>
        </w:rPr>
        <w:t>will</w:t>
      </w:r>
      <w:proofErr w:type="spellEnd"/>
      <w:r>
        <w:rPr>
          <w:rStyle w:val="Ninguno"/>
          <w:u w:color="000000"/>
          <w:lang w:val="es-ES_tradnl"/>
        </w:rPr>
        <w:t xml:space="preserve"> be:</w:t>
      </w:r>
    </w:p>
    <w:p w14:paraId="29DB2796" w14:textId="77777777" w:rsidR="00103864" w:rsidRDefault="00000000">
      <w:pPr>
        <w:pStyle w:val="TextoBase"/>
        <w:numPr>
          <w:ilvl w:val="0"/>
          <w:numId w:val="6"/>
        </w:numPr>
        <w:rPr>
          <w:u w:color="000000"/>
        </w:rPr>
      </w:pPr>
      <w:r>
        <w:rPr>
          <w:rStyle w:val="Ninguno"/>
          <w:b/>
          <w:bCs/>
          <w:u w:color="000000"/>
          <w:lang w:val="en-US"/>
        </w:rPr>
        <w:t>SECURED</w:t>
      </w:r>
      <w:r>
        <w:rPr>
          <w:rStyle w:val="Ninguno"/>
          <w:u w:color="000000"/>
          <w:lang w:val="en-US"/>
        </w:rPr>
        <w:t xml:space="preserve"> - There shall be Property described as _________________ hereinafter referred to as </w:t>
      </w:r>
      <w:r>
        <w:rPr>
          <w:rStyle w:val="Ninguno"/>
          <w:rFonts w:ascii="Arial Unicode MS" w:hAnsi="Arial Unicode MS"/>
          <w:u w:color="000000"/>
          <w:rtl/>
          <w:lang w:val="ar-SA" w:bidi="ar-SA"/>
        </w:rPr>
        <w:t>“</w:t>
      </w:r>
      <w:r>
        <w:rPr>
          <w:rStyle w:val="Ninguno"/>
          <w:u w:color="000000"/>
          <w:lang w:val="en-US"/>
        </w:rPr>
        <w:t>the Security” which will transfer to the possession and ownership of the Lender IMMEDIATELY in the event of a default on the Borrowed Money owed*.</w:t>
      </w:r>
    </w:p>
    <w:p w14:paraId="578A65A1" w14:textId="77777777" w:rsidR="00103864" w:rsidRDefault="00000000">
      <w:pPr>
        <w:pStyle w:val="TextoBase"/>
        <w:numPr>
          <w:ilvl w:val="0"/>
          <w:numId w:val="6"/>
        </w:numPr>
        <w:rPr>
          <w:u w:color="000000"/>
        </w:rPr>
      </w:pPr>
      <w:r>
        <w:rPr>
          <w:rStyle w:val="Ninguno"/>
          <w:b/>
          <w:bCs/>
          <w:u w:color="000000"/>
          <w:lang w:val="en-US"/>
        </w:rPr>
        <w:t>UNSECURED</w:t>
      </w:r>
      <w:r>
        <w:rPr>
          <w:rStyle w:val="Ninguno"/>
          <w:u w:color="000000"/>
          <w:lang w:val="en-US"/>
        </w:rPr>
        <w:t xml:space="preserve"> - NO SECURITY will be provided with this Note.</w:t>
      </w:r>
    </w:p>
    <w:p w14:paraId="7369BDE8" w14:textId="77777777" w:rsidR="00103864" w:rsidRDefault="00103864">
      <w:pPr>
        <w:pStyle w:val="TextoBase"/>
        <w:rPr>
          <w:u w:color="000000"/>
        </w:rPr>
      </w:pPr>
    </w:p>
    <w:p w14:paraId="3AA7671E" w14:textId="77777777" w:rsidR="00103864" w:rsidRDefault="00000000">
      <w:pPr>
        <w:pStyle w:val="TextoBase"/>
        <w:rPr>
          <w:rStyle w:val="Ninguno"/>
          <w:rFonts w:ascii="Times Roman" w:eastAsia="Times Roman" w:hAnsi="Times Roman" w:cs="Times Roman"/>
          <w:sz w:val="22"/>
          <w:szCs w:val="22"/>
          <w:u w:color="000000"/>
        </w:rPr>
      </w:pPr>
      <w:r>
        <w:rPr>
          <w:rStyle w:val="Ninguno"/>
          <w:b/>
          <w:bCs/>
          <w:sz w:val="22"/>
          <w:szCs w:val="22"/>
          <w:u w:color="000000"/>
          <w:lang w:val="en-US"/>
        </w:rPr>
        <w:t>* IMPORTANT: </w:t>
      </w:r>
      <w:r>
        <w:rPr>
          <w:rStyle w:val="Ninguno"/>
          <w:sz w:val="22"/>
          <w:szCs w:val="22"/>
          <w:u w:color="000000"/>
          <w:lang w:val="en-US"/>
        </w:rPr>
        <w:t>The Security stated above cannot be transferred or sold without the permission of the Lender before the agreed-upon Due Date. If this provision is breached by the Borrower, the Lender may declare the entire sum owed by this Note immediately due and payable unless prohibited by local law. Additionally, the Lender has the right to accept the named Security as full payment for the Borrowed Money, unless If the property</w:t>
      </w:r>
      <w:r>
        <w:rPr>
          <w:rStyle w:val="Ninguno"/>
          <w:rFonts w:ascii="Arial Unicode MS" w:hAnsi="Arial Unicode MS"/>
          <w:sz w:val="22"/>
          <w:szCs w:val="22"/>
          <w:u w:color="000000"/>
          <w:lang w:val="pt-PT"/>
        </w:rPr>
        <w:t>’</w:t>
      </w:r>
      <w:r>
        <w:rPr>
          <w:rStyle w:val="Ninguno"/>
          <w:sz w:val="22"/>
          <w:szCs w:val="22"/>
          <w:u w:color="000000"/>
          <w:lang w:val="en-US"/>
        </w:rPr>
        <w:t>s market value is below the sum owed. If the property does not sufficiently cover the money owed the Borrower will be liable for any remaining balance, which will accrue interest at the maximum rate permitted by law.</w:t>
      </w:r>
    </w:p>
    <w:p w14:paraId="432BAADD" w14:textId="77777777" w:rsidR="00103864" w:rsidRDefault="00103864">
      <w:pPr>
        <w:pStyle w:val="TextoBase"/>
        <w:rPr>
          <w:rStyle w:val="Ninguno"/>
          <w:rFonts w:ascii="Times Roman" w:eastAsia="Times Roman" w:hAnsi="Times Roman" w:cs="Times Roman"/>
          <w:u w:color="000000"/>
          <w:lang w:val="pt-PT"/>
        </w:rPr>
      </w:pPr>
    </w:p>
    <w:p w14:paraId="7D46A644" w14:textId="77777777" w:rsidR="00103864" w:rsidRDefault="00000000">
      <w:pPr>
        <w:pStyle w:val="TextoBase"/>
        <w:numPr>
          <w:ilvl w:val="0"/>
          <w:numId w:val="8"/>
        </w:numPr>
        <w:rPr>
          <w:b/>
          <w:bCs/>
          <w:u w:color="000000"/>
        </w:rPr>
      </w:pPr>
      <w:r>
        <w:rPr>
          <w:rStyle w:val="Ninguno"/>
          <w:b/>
          <w:bCs/>
          <w:u w:color="000000"/>
          <w:lang w:val="en-US"/>
        </w:rPr>
        <w:t>LATE PAYMENTS AND DEFAULT PROVISIONS:</w:t>
      </w:r>
    </w:p>
    <w:p w14:paraId="1A657192" w14:textId="77777777" w:rsidR="00103864" w:rsidRDefault="00000000">
      <w:pPr>
        <w:pStyle w:val="TextoBase"/>
        <w:numPr>
          <w:ilvl w:val="0"/>
          <w:numId w:val="10"/>
        </w:numPr>
        <w:rPr>
          <w:u w:color="000000"/>
        </w:rPr>
      </w:pPr>
      <w:r>
        <w:rPr>
          <w:rStyle w:val="Ninguno"/>
          <w:b/>
          <w:bCs/>
          <w:u w:color="000000"/>
          <w:lang w:val="en-US"/>
        </w:rPr>
        <w:t>FEE</w:t>
      </w:r>
      <w:r>
        <w:rPr>
          <w:rStyle w:val="Ninguno"/>
          <w:u w:color="000000"/>
          <w:lang w:val="en-US"/>
        </w:rPr>
        <w:t xml:space="preserve"> - A late payment fee of _________ Dollars ($__________) will be charged if an installment is not paid on time or the money is not returned on the Due Date.</w:t>
      </w:r>
    </w:p>
    <w:p w14:paraId="40C2B30C" w14:textId="77777777" w:rsidR="00103864" w:rsidRDefault="00000000">
      <w:pPr>
        <w:pStyle w:val="TextoBase"/>
        <w:numPr>
          <w:ilvl w:val="0"/>
          <w:numId w:val="10"/>
        </w:numPr>
        <w:rPr>
          <w:u w:color="000000"/>
        </w:rPr>
      </w:pPr>
      <w:r>
        <w:rPr>
          <w:rStyle w:val="Ninguno"/>
          <w:b/>
          <w:bCs/>
          <w:u w:color="000000"/>
          <w:lang w:val="en-US"/>
        </w:rPr>
        <w:t>INTEREST RATE</w:t>
      </w:r>
      <w:r>
        <w:rPr>
          <w:rStyle w:val="Ninguno"/>
          <w:b/>
          <w:bCs/>
          <w:u w:color="000000"/>
          <w:lang w:val="es-ES_tradnl"/>
        </w:rPr>
        <w:t>:</w:t>
      </w:r>
      <w:r>
        <w:rPr>
          <w:rStyle w:val="Ninguno"/>
          <w:u w:color="000000"/>
          <w:lang w:val="en-US"/>
        </w:rPr>
        <w:t xml:space="preserve"> If the Borrower does not pay the Note in full on the Due Date or does not pay an installment on time as agreed, the unpaid principal shall accrue interest at the maximum rate permitted by law until the Borrower is no longer in default.</w:t>
      </w:r>
    </w:p>
    <w:p w14:paraId="085BB85E" w14:textId="77777777" w:rsidR="00103864" w:rsidRDefault="00000000">
      <w:pPr>
        <w:pStyle w:val="TextoBase"/>
        <w:numPr>
          <w:ilvl w:val="0"/>
          <w:numId w:val="10"/>
        </w:numPr>
        <w:rPr>
          <w:u w:color="000000"/>
          <w:lang w:val="de-DE"/>
        </w:rPr>
      </w:pPr>
      <w:r>
        <w:rPr>
          <w:rStyle w:val="Ninguno"/>
          <w:b/>
          <w:bCs/>
          <w:u w:color="000000"/>
        </w:rPr>
        <w:t>ACCELERATION</w:t>
      </w:r>
      <w:r>
        <w:rPr>
          <w:rStyle w:val="Ninguno"/>
          <w:b/>
          <w:bCs/>
          <w:u w:color="000000"/>
          <w:lang w:val="es-ES_tradnl"/>
        </w:rPr>
        <w:t>:</w:t>
      </w:r>
      <w:r>
        <w:rPr>
          <w:rStyle w:val="Ninguno"/>
          <w:u w:color="000000"/>
          <w:lang w:val="en-US"/>
        </w:rPr>
        <w:t xml:space="preserve"> If the Borrower defaults on the payment of this Note or is in default of another provision of this Note, and it is not cured within the minimum allowed time by law after written notice of the default is provided, the Lender may declare all outstanding sums immediately due and payable.</w:t>
      </w:r>
    </w:p>
    <w:p w14:paraId="41BC9BEE" w14:textId="77777777" w:rsidR="00103864" w:rsidRDefault="00103864">
      <w:pPr>
        <w:pStyle w:val="TextoBase"/>
        <w:rPr>
          <w:u w:color="000000"/>
        </w:rPr>
      </w:pPr>
    </w:p>
    <w:p w14:paraId="7BB6D29F" w14:textId="77777777" w:rsidR="00103864" w:rsidRDefault="00000000">
      <w:pPr>
        <w:pStyle w:val="TextoBase"/>
        <w:numPr>
          <w:ilvl w:val="0"/>
          <w:numId w:val="11"/>
        </w:numPr>
        <w:rPr>
          <w:b/>
          <w:bCs/>
          <w:u w:color="000000"/>
        </w:rPr>
      </w:pPr>
      <w:r>
        <w:rPr>
          <w:rStyle w:val="Ninguno"/>
          <w:b/>
          <w:bCs/>
          <w:u w:color="000000"/>
          <w:lang w:val="en-US"/>
        </w:rPr>
        <w:t>ALLOCATION OF PAYMENTS</w:t>
      </w:r>
      <w:r>
        <w:rPr>
          <w:rStyle w:val="Ninguno"/>
          <w:b/>
          <w:bCs/>
          <w:u w:color="000000"/>
          <w:lang w:val="es-ES_tradnl"/>
        </w:rPr>
        <w:t xml:space="preserve">: </w:t>
      </w:r>
      <w:r>
        <w:rPr>
          <w:rStyle w:val="Ninguno"/>
          <w:u w:color="000000"/>
          <w:lang w:val="en-US"/>
        </w:rPr>
        <w:t>Payments by the Borrower will be credited against the Borrowed Money owed in the following order:</w:t>
      </w:r>
    </w:p>
    <w:tbl>
      <w:tblPr>
        <w:tblW w:w="963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15"/>
        <w:gridCol w:w="4815"/>
      </w:tblGrid>
      <w:tr w:rsidR="00103864" w14:paraId="3C9E9226" w14:textId="77777777">
        <w:trPr>
          <w:trHeight w:val="302"/>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FBB23CF" w14:textId="77777777" w:rsidR="00103864" w:rsidRDefault="00000000">
            <w:pPr>
              <w:pStyle w:val="TextoBase"/>
              <w:jc w:val="center"/>
            </w:pPr>
            <w:r>
              <w:rPr>
                <w:rStyle w:val="Ninguno"/>
                <w:b/>
                <w:bCs/>
                <w:u w:color="000000"/>
                <w:lang w:val="en-US"/>
              </w:rPr>
              <w:t>PAYMENT ALLOCATION ORDER</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9599464" w14:textId="77777777" w:rsidR="00103864" w:rsidRDefault="00000000">
            <w:pPr>
              <w:pStyle w:val="TextoBase"/>
              <w:jc w:val="center"/>
            </w:pPr>
            <w:r>
              <w:rPr>
                <w:rStyle w:val="Ninguno"/>
                <w:b/>
                <w:bCs/>
                <w:u w:color="000000"/>
                <w:lang w:val="en-US"/>
              </w:rPr>
              <w:t>MONEY OWED BY THE BORROWER</w:t>
            </w:r>
          </w:p>
        </w:tc>
      </w:tr>
      <w:tr w:rsidR="00103864" w14:paraId="224350BF" w14:textId="77777777">
        <w:trPr>
          <w:trHeight w:val="302"/>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59A322" w14:textId="77777777" w:rsidR="00103864" w:rsidRDefault="00000000">
            <w:pPr>
              <w:pStyle w:val="TextoBase"/>
              <w:jc w:val="center"/>
            </w:pPr>
            <w:r>
              <w:rPr>
                <w:rStyle w:val="Ninguno"/>
                <w:u w:color="000000"/>
                <w:lang w:val="en-US"/>
              </w:rPr>
              <w:t>1st</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D41556" w14:textId="77777777" w:rsidR="00103864" w:rsidRDefault="00000000">
            <w:pPr>
              <w:pStyle w:val="TextoBase"/>
            </w:pPr>
            <w:r>
              <w:rPr>
                <w:rStyle w:val="Ninguno"/>
                <w:u w:color="000000"/>
                <w:lang w:val="en-US"/>
              </w:rPr>
              <w:t>Late fees the Borrower owes</w:t>
            </w:r>
          </w:p>
        </w:tc>
      </w:tr>
      <w:tr w:rsidR="00103864" w14:paraId="5F3DB5EB" w14:textId="77777777">
        <w:trPr>
          <w:trHeight w:val="302"/>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7D7453" w14:textId="77777777" w:rsidR="00103864" w:rsidRDefault="00000000">
            <w:pPr>
              <w:pStyle w:val="TextoBase"/>
              <w:jc w:val="center"/>
            </w:pPr>
            <w:r>
              <w:rPr>
                <w:rStyle w:val="Ninguno"/>
                <w:u w:color="000000"/>
                <w:lang w:val="en-US"/>
              </w:rPr>
              <w:t>2nd</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6E44BD2" w14:textId="77777777" w:rsidR="00103864" w:rsidRDefault="00000000">
            <w:pPr>
              <w:pStyle w:val="TextoBase"/>
            </w:pPr>
            <w:r>
              <w:rPr>
                <w:rStyle w:val="Ninguno"/>
                <w:u w:color="000000"/>
                <w:lang w:val="en-US"/>
              </w:rPr>
              <w:t>Interest due</w:t>
            </w:r>
          </w:p>
        </w:tc>
      </w:tr>
      <w:tr w:rsidR="00103864" w14:paraId="4953ACCE" w14:textId="77777777">
        <w:trPr>
          <w:trHeight w:val="302"/>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D78D129" w14:textId="77777777" w:rsidR="00103864" w:rsidRDefault="00000000">
            <w:pPr>
              <w:pStyle w:val="TextoBase"/>
              <w:jc w:val="center"/>
            </w:pPr>
            <w:r>
              <w:rPr>
                <w:rStyle w:val="Ninguno"/>
                <w:u w:color="000000"/>
                <w:lang w:val="en-US"/>
              </w:rPr>
              <w:t>3rd</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EFCF519" w14:textId="77777777" w:rsidR="00103864" w:rsidRDefault="00000000">
            <w:pPr>
              <w:pStyle w:val="TextoBase"/>
            </w:pPr>
            <w:r>
              <w:rPr>
                <w:rStyle w:val="Ninguno"/>
                <w:u w:color="000000"/>
                <w:lang w:val="en-US"/>
              </w:rPr>
              <w:t>The principal sum</w:t>
            </w:r>
          </w:p>
        </w:tc>
      </w:tr>
    </w:tbl>
    <w:p w14:paraId="2A1923E5" w14:textId="77777777" w:rsidR="00103864" w:rsidRDefault="00103864">
      <w:pPr>
        <w:pStyle w:val="TextoBase"/>
        <w:widowControl w:val="0"/>
        <w:numPr>
          <w:ilvl w:val="0"/>
          <w:numId w:val="12"/>
        </w:numPr>
        <w:rPr>
          <w:u w:color="000000"/>
        </w:rPr>
      </w:pPr>
    </w:p>
    <w:p w14:paraId="2182BF7E" w14:textId="77777777" w:rsidR="00103864" w:rsidRDefault="00000000">
      <w:pPr>
        <w:pStyle w:val="TextoBase"/>
        <w:numPr>
          <w:ilvl w:val="0"/>
          <w:numId w:val="13"/>
        </w:numPr>
        <w:rPr>
          <w:b/>
          <w:bCs/>
          <w:u w:color="000000"/>
        </w:rPr>
      </w:pPr>
      <w:r>
        <w:rPr>
          <w:rStyle w:val="Ninguno"/>
          <w:b/>
          <w:bCs/>
          <w:u w:color="000000"/>
          <w:lang w:val="en-US"/>
        </w:rPr>
        <w:lastRenderedPageBreak/>
        <w:t>PREPAYMENT</w:t>
      </w:r>
      <w:r>
        <w:rPr>
          <w:rStyle w:val="Ninguno"/>
          <w:b/>
          <w:bCs/>
          <w:u w:color="000000"/>
          <w:lang w:val="es-ES_tradnl"/>
        </w:rPr>
        <w:t xml:space="preserve">: </w:t>
      </w:r>
      <w:r>
        <w:rPr>
          <w:rStyle w:val="Ninguno"/>
          <w:u w:color="000000"/>
          <w:lang w:val="en-US"/>
        </w:rPr>
        <w:t>The Borrower may repay the sums of money owed in this Note ahead of the payment schedule without penalty or additional fees.</w:t>
      </w:r>
    </w:p>
    <w:p w14:paraId="2FF8FA33" w14:textId="77777777" w:rsidR="00103864" w:rsidRDefault="00103864">
      <w:pPr>
        <w:pStyle w:val="TextoBase"/>
        <w:rPr>
          <w:u w:color="000000"/>
        </w:rPr>
      </w:pPr>
    </w:p>
    <w:p w14:paraId="7DA33D8E" w14:textId="77777777" w:rsidR="00103864" w:rsidRDefault="00000000">
      <w:pPr>
        <w:pStyle w:val="TextoBase"/>
        <w:numPr>
          <w:ilvl w:val="0"/>
          <w:numId w:val="5"/>
        </w:numPr>
        <w:rPr>
          <w:b/>
          <w:bCs/>
          <w:u w:color="000000"/>
          <w:lang w:val="de-DE"/>
        </w:rPr>
      </w:pPr>
      <w:r>
        <w:rPr>
          <w:rStyle w:val="Ninguno"/>
          <w:b/>
          <w:bCs/>
          <w:u w:color="000000"/>
        </w:rPr>
        <w:t>ATTORNEY</w:t>
      </w:r>
      <w:r>
        <w:rPr>
          <w:rStyle w:val="Ninguno"/>
          <w:rFonts w:ascii="Arial Unicode MS" w:hAnsi="Arial Unicode MS"/>
          <w:u w:color="000000"/>
          <w:lang w:val="en-US"/>
        </w:rPr>
        <w:t>’</w:t>
      </w:r>
      <w:r>
        <w:rPr>
          <w:rStyle w:val="Ninguno"/>
          <w:b/>
          <w:bCs/>
          <w:u w:color="000000"/>
          <w:lang w:val="en-US"/>
        </w:rPr>
        <w:t>S FEES AND COSTS</w:t>
      </w:r>
      <w:r>
        <w:rPr>
          <w:rStyle w:val="Ninguno"/>
          <w:b/>
          <w:bCs/>
          <w:u w:color="000000"/>
          <w:lang w:val="es-ES_tradnl"/>
        </w:rPr>
        <w:t>:</w:t>
      </w:r>
    </w:p>
    <w:p w14:paraId="7A7D7847" w14:textId="77777777" w:rsidR="00103864" w:rsidRDefault="00000000">
      <w:pPr>
        <w:pStyle w:val="TextoBase"/>
        <w:numPr>
          <w:ilvl w:val="0"/>
          <w:numId w:val="14"/>
        </w:numPr>
        <w:rPr>
          <w:u w:color="000000"/>
        </w:rPr>
      </w:pPr>
      <w:r>
        <w:rPr>
          <w:rStyle w:val="Ninguno"/>
          <w:u w:color="000000"/>
          <w:lang w:val="en-US"/>
        </w:rPr>
        <w:t>The Borrower shall pay all costs that the Lender incurs when enforcing this Note and collecting debts owed after a default, including reasonable attorneys</w:t>
      </w:r>
      <w:r>
        <w:rPr>
          <w:rStyle w:val="Ninguno"/>
          <w:rFonts w:ascii="Arial Unicode MS" w:hAnsi="Arial Unicode MS"/>
          <w:u w:color="000000"/>
          <w:lang w:val="en-US"/>
        </w:rPr>
        <w:t xml:space="preserve">’ </w:t>
      </w:r>
      <w:r>
        <w:rPr>
          <w:rStyle w:val="Ninguno"/>
          <w:u w:color="000000"/>
          <w:lang w:val="pt-PT"/>
        </w:rPr>
        <w:t>fees.</w:t>
      </w:r>
      <w:r>
        <w:rPr>
          <w:rStyle w:val="Ninguno"/>
          <w:u w:color="000000"/>
          <w:lang w:val="en-US"/>
        </w:rPr>
        <w:t> </w:t>
      </w:r>
    </w:p>
    <w:p w14:paraId="3A7C3A33" w14:textId="77777777" w:rsidR="00103864" w:rsidRDefault="00000000">
      <w:pPr>
        <w:pStyle w:val="TextoBase"/>
        <w:numPr>
          <w:ilvl w:val="0"/>
          <w:numId w:val="10"/>
        </w:numPr>
        <w:rPr>
          <w:u w:color="000000"/>
        </w:rPr>
      </w:pPr>
      <w:r>
        <w:rPr>
          <w:rStyle w:val="Ninguno"/>
          <w:u w:color="000000"/>
          <w:lang w:val="en-US"/>
        </w:rPr>
        <w:t>If the Lender or Borrower pursues legal action to enforce this Note, the successful party may recover reasonable attorneys</w:t>
      </w:r>
      <w:r>
        <w:rPr>
          <w:rStyle w:val="Ninguno"/>
          <w:rFonts w:ascii="Arial Unicode MS" w:hAnsi="Arial Unicode MS"/>
          <w:u w:color="000000"/>
          <w:lang w:val="en-US"/>
        </w:rPr>
        <w:t xml:space="preserve">’ </w:t>
      </w:r>
      <w:r>
        <w:rPr>
          <w:rStyle w:val="Ninguno"/>
          <w:u w:color="000000"/>
          <w:lang w:val="en-US"/>
        </w:rPr>
        <w:t>fees and costs (including those incurred in any bankruptcy proceeding or appeal) from the unsuccessful party.</w:t>
      </w:r>
    </w:p>
    <w:p w14:paraId="4AD17A7D" w14:textId="77777777" w:rsidR="00103864" w:rsidRDefault="00103864">
      <w:pPr>
        <w:pStyle w:val="TextoBase"/>
        <w:rPr>
          <w:u w:color="000000"/>
        </w:rPr>
      </w:pPr>
    </w:p>
    <w:p w14:paraId="6154DD95" w14:textId="77777777" w:rsidR="00103864" w:rsidRDefault="00000000">
      <w:pPr>
        <w:pStyle w:val="TextoBase"/>
        <w:numPr>
          <w:ilvl w:val="0"/>
          <w:numId w:val="15"/>
        </w:numPr>
        <w:rPr>
          <w:b/>
          <w:bCs/>
          <w:u w:color="000000"/>
        </w:rPr>
      </w:pPr>
      <w:r>
        <w:rPr>
          <w:rStyle w:val="Ninguno"/>
          <w:b/>
          <w:bCs/>
          <w:u w:color="000000"/>
          <w:lang w:val="en-US"/>
        </w:rPr>
        <w:t>ENFORCEABILITY OF THIS NOTE</w:t>
      </w:r>
      <w:r>
        <w:rPr>
          <w:rStyle w:val="Ninguno"/>
          <w:b/>
          <w:bCs/>
          <w:u w:color="000000"/>
          <w:lang w:val="es-ES_tradnl"/>
        </w:rPr>
        <w:t>:</w:t>
      </w:r>
    </w:p>
    <w:p w14:paraId="0FC5849C" w14:textId="77777777" w:rsidR="00103864" w:rsidRDefault="00000000">
      <w:pPr>
        <w:pStyle w:val="TextoBase"/>
        <w:numPr>
          <w:ilvl w:val="0"/>
          <w:numId w:val="16"/>
        </w:numPr>
        <w:rPr>
          <w:u w:color="000000"/>
          <w:lang w:val="de-DE"/>
        </w:rPr>
      </w:pPr>
      <w:r>
        <w:rPr>
          <w:rStyle w:val="Ninguno"/>
          <w:b/>
          <w:bCs/>
          <w:u w:color="000000"/>
        </w:rPr>
        <w:t>NON-WAIVER</w:t>
      </w:r>
      <w:r>
        <w:rPr>
          <w:rStyle w:val="Ninguno"/>
          <w:b/>
          <w:bCs/>
          <w:u w:color="000000"/>
          <w:lang w:val="es-ES_tradnl"/>
        </w:rPr>
        <w:t xml:space="preserve">: </w:t>
      </w:r>
      <w:r>
        <w:rPr>
          <w:rStyle w:val="Ninguno"/>
          <w:u w:color="000000"/>
          <w:lang w:val="en-US"/>
        </w:rPr>
        <w:t>Failure or delay by the Lender in exercising the Lender</w:t>
      </w:r>
      <w:r>
        <w:rPr>
          <w:rStyle w:val="Ninguno"/>
          <w:rFonts w:ascii="Arial Unicode MS" w:hAnsi="Arial Unicode MS"/>
          <w:u w:color="000000"/>
          <w:lang w:val="en-US"/>
        </w:rPr>
        <w:t>’</w:t>
      </w:r>
      <w:r>
        <w:rPr>
          <w:rStyle w:val="Ninguno"/>
          <w:u w:color="000000"/>
          <w:lang w:val="en-US"/>
        </w:rPr>
        <w:t>s rights under this Note will NOT be considered a waiver of those rights.</w:t>
      </w:r>
    </w:p>
    <w:p w14:paraId="277D023B" w14:textId="77777777" w:rsidR="00103864" w:rsidRDefault="00000000">
      <w:pPr>
        <w:pStyle w:val="TextoBase"/>
        <w:numPr>
          <w:ilvl w:val="0"/>
          <w:numId w:val="10"/>
        </w:numPr>
        <w:rPr>
          <w:u w:color="000000"/>
          <w:lang w:val="de-DE"/>
        </w:rPr>
      </w:pPr>
      <w:r>
        <w:rPr>
          <w:rStyle w:val="Ninguno"/>
          <w:b/>
          <w:bCs/>
          <w:u w:color="000000"/>
        </w:rPr>
        <w:t>SEVERABILITY</w:t>
      </w:r>
      <w:r>
        <w:rPr>
          <w:rStyle w:val="Ninguno"/>
          <w:b/>
          <w:bCs/>
          <w:u w:color="000000"/>
          <w:lang w:val="es-ES_tradnl"/>
        </w:rPr>
        <w:t xml:space="preserve">: </w:t>
      </w:r>
      <w:r>
        <w:rPr>
          <w:rStyle w:val="Ninguno"/>
          <w:u w:color="000000"/>
          <w:lang w:val="en-US"/>
        </w:rPr>
        <w:t>Any provision within this Note that is determined to be void or unenforceable for any reason will not invalidate the enforceability of any other provision. </w:t>
      </w:r>
    </w:p>
    <w:p w14:paraId="01CB55B3" w14:textId="77777777" w:rsidR="00103864" w:rsidRDefault="00000000">
      <w:pPr>
        <w:pStyle w:val="TextoBase"/>
        <w:numPr>
          <w:ilvl w:val="0"/>
          <w:numId w:val="10"/>
        </w:numPr>
        <w:rPr>
          <w:u w:color="000000"/>
        </w:rPr>
      </w:pPr>
      <w:r>
        <w:rPr>
          <w:rStyle w:val="Ninguno"/>
          <w:b/>
          <w:bCs/>
          <w:u w:color="000000"/>
          <w:lang w:val="en-US"/>
        </w:rPr>
        <w:t>INTEGRATION</w:t>
      </w:r>
      <w:r>
        <w:rPr>
          <w:rStyle w:val="Ninguno"/>
          <w:b/>
          <w:bCs/>
          <w:u w:color="000000"/>
          <w:lang w:val="es-ES_tradnl"/>
        </w:rPr>
        <w:t xml:space="preserve">: </w:t>
      </w:r>
      <w:r>
        <w:rPr>
          <w:rStyle w:val="Ninguno"/>
          <w:u w:color="000000"/>
          <w:lang w:val="en-US"/>
        </w:rPr>
        <w:t>There are no verbal or other agreements that alter or affect the terms of this Note. This Note may NOT be modified or amended except by a written agreement signed by both the Borrower and the Lender.</w:t>
      </w:r>
    </w:p>
    <w:p w14:paraId="70A35358" w14:textId="77777777" w:rsidR="00103864" w:rsidRDefault="00103864">
      <w:pPr>
        <w:pStyle w:val="TextoBase"/>
        <w:rPr>
          <w:u w:color="000000"/>
        </w:rPr>
      </w:pPr>
    </w:p>
    <w:p w14:paraId="44C15453" w14:textId="77777777" w:rsidR="00103864" w:rsidRDefault="00000000">
      <w:pPr>
        <w:pStyle w:val="TextoBase"/>
        <w:numPr>
          <w:ilvl w:val="0"/>
          <w:numId w:val="17"/>
        </w:numPr>
        <w:rPr>
          <w:b/>
          <w:bCs/>
          <w:u w:color="000000"/>
        </w:rPr>
      </w:pPr>
      <w:r>
        <w:rPr>
          <w:rStyle w:val="Ninguno"/>
          <w:b/>
          <w:bCs/>
          <w:u w:color="000000"/>
          <w:lang w:val="en-US"/>
        </w:rPr>
        <w:t>NOTICE</w:t>
      </w:r>
      <w:r>
        <w:rPr>
          <w:rStyle w:val="Ninguno"/>
          <w:b/>
          <w:bCs/>
          <w:u w:color="000000"/>
          <w:lang w:val="es-ES_tradnl"/>
        </w:rPr>
        <w:t xml:space="preserve">: </w:t>
      </w:r>
      <w:r>
        <w:rPr>
          <w:rStyle w:val="Ninguno"/>
          <w:u w:color="000000"/>
          <w:lang w:val="en-US"/>
        </w:rPr>
        <w:t>Any notices required or permitted by this Note must be given in writing and delivered either:</w:t>
      </w:r>
    </w:p>
    <w:p w14:paraId="47CCE093" w14:textId="77777777" w:rsidR="00103864" w:rsidRDefault="00000000">
      <w:pPr>
        <w:pStyle w:val="TextoBase"/>
        <w:numPr>
          <w:ilvl w:val="0"/>
          <w:numId w:val="18"/>
        </w:numPr>
        <w:rPr>
          <w:u w:color="000000"/>
          <w:lang w:val="it-IT"/>
        </w:rPr>
      </w:pPr>
      <w:r>
        <w:rPr>
          <w:rStyle w:val="Ninguno"/>
          <w:u w:color="000000"/>
          <w:lang w:val="it-IT"/>
        </w:rPr>
        <w:t>in person; or</w:t>
      </w:r>
    </w:p>
    <w:p w14:paraId="19D03AE0" w14:textId="77777777" w:rsidR="00103864" w:rsidRDefault="00000000">
      <w:pPr>
        <w:pStyle w:val="TextoBase"/>
        <w:numPr>
          <w:ilvl w:val="0"/>
          <w:numId w:val="10"/>
        </w:numPr>
        <w:rPr>
          <w:u w:color="000000"/>
        </w:rPr>
      </w:pPr>
      <w:r>
        <w:rPr>
          <w:rStyle w:val="Ninguno"/>
          <w:u w:color="000000"/>
          <w:lang w:val="en-US"/>
        </w:rPr>
        <w:t>by certified mail, postage prepaid, return receipt requested; or</w:t>
      </w:r>
    </w:p>
    <w:p w14:paraId="646F6430" w14:textId="77777777" w:rsidR="00103864" w:rsidRDefault="00000000">
      <w:pPr>
        <w:pStyle w:val="TextoBase"/>
        <w:numPr>
          <w:ilvl w:val="0"/>
          <w:numId w:val="10"/>
        </w:numPr>
        <w:rPr>
          <w:u w:color="000000"/>
        </w:rPr>
      </w:pPr>
      <w:r>
        <w:rPr>
          <w:rStyle w:val="Ninguno"/>
          <w:u w:color="000000"/>
          <w:lang w:val="en-US"/>
        </w:rPr>
        <w:t>by facsimile; or</w:t>
      </w:r>
    </w:p>
    <w:p w14:paraId="206363D9" w14:textId="77777777" w:rsidR="00103864" w:rsidRDefault="00000000">
      <w:pPr>
        <w:pStyle w:val="TextoBase"/>
        <w:numPr>
          <w:ilvl w:val="0"/>
          <w:numId w:val="10"/>
        </w:numPr>
        <w:rPr>
          <w:u w:color="000000"/>
        </w:rPr>
      </w:pPr>
      <w:r>
        <w:rPr>
          <w:rStyle w:val="Ninguno"/>
          <w:u w:color="000000"/>
          <w:lang w:val="en-US"/>
        </w:rPr>
        <w:t>by a commercial overnight courier that guarantees next-day delivery and provides a receipt.</w:t>
      </w:r>
    </w:p>
    <w:p w14:paraId="1FFA5094" w14:textId="77777777" w:rsidR="00103864" w:rsidRDefault="00000000">
      <w:pPr>
        <w:pStyle w:val="TextoBase"/>
        <w:rPr>
          <w:u w:color="000000"/>
        </w:rPr>
      </w:pPr>
      <w:r>
        <w:rPr>
          <w:rStyle w:val="Ninguno"/>
          <w:u w:color="000000"/>
          <w:lang w:val="en-US"/>
        </w:rPr>
        <w:t>All such notices must be made to the parties at the addresses listed on this Note.</w:t>
      </w:r>
    </w:p>
    <w:p w14:paraId="60F201F3" w14:textId="77777777" w:rsidR="00103864" w:rsidRDefault="00103864">
      <w:pPr>
        <w:pStyle w:val="TextoBase"/>
        <w:rPr>
          <w:u w:color="000000"/>
        </w:rPr>
      </w:pPr>
    </w:p>
    <w:p w14:paraId="3F41AC5B" w14:textId="77777777" w:rsidR="00103864" w:rsidRDefault="00000000">
      <w:pPr>
        <w:pStyle w:val="TextoBase"/>
        <w:numPr>
          <w:ilvl w:val="0"/>
          <w:numId w:val="19"/>
        </w:numPr>
        <w:rPr>
          <w:b/>
          <w:bCs/>
          <w:u w:color="000000"/>
          <w:lang w:val="de-DE"/>
        </w:rPr>
      </w:pPr>
      <w:r>
        <w:rPr>
          <w:rStyle w:val="Ninguno"/>
          <w:b/>
          <w:bCs/>
          <w:u w:color="000000"/>
        </w:rPr>
        <w:t>CO-SIGNER</w:t>
      </w:r>
      <w:r>
        <w:rPr>
          <w:rStyle w:val="Ninguno"/>
          <w:b/>
          <w:bCs/>
          <w:u w:color="000000"/>
          <w:lang w:val="es-ES_tradnl"/>
        </w:rPr>
        <w:t xml:space="preserve">: </w:t>
      </w:r>
      <w:r>
        <w:rPr>
          <w:rStyle w:val="Ninguno"/>
          <w:u w:color="000000"/>
          <w:lang w:val="en-US"/>
        </w:rPr>
        <w:t>(Check the appropriate box below)</w:t>
      </w:r>
    </w:p>
    <w:p w14:paraId="557DFA2C" w14:textId="77777777" w:rsidR="00103864" w:rsidRDefault="00000000">
      <w:pPr>
        <w:pStyle w:val="TextoBase"/>
        <w:numPr>
          <w:ilvl w:val="0"/>
          <w:numId w:val="6"/>
        </w:numPr>
        <w:rPr>
          <w:u w:color="000000"/>
          <w:lang w:val="de-DE"/>
        </w:rPr>
      </w:pPr>
      <w:r>
        <w:rPr>
          <w:rStyle w:val="Ninguno"/>
          <w:b/>
          <w:bCs/>
          <w:u w:color="000000"/>
        </w:rPr>
        <w:t xml:space="preserve">CO-SIGNER </w:t>
      </w:r>
      <w:r>
        <w:rPr>
          <w:rStyle w:val="Ninguno"/>
          <w:u w:color="000000"/>
          <w:lang w:val="en-US"/>
        </w:rPr>
        <w:t xml:space="preserve">- This Note will have a Co-Signer, known as _______________, referred to hereinafter as </w:t>
      </w:r>
      <w:r>
        <w:rPr>
          <w:rStyle w:val="Ninguno"/>
          <w:rFonts w:ascii="Arial Unicode MS" w:hAnsi="Arial Unicode MS"/>
          <w:u w:color="000000"/>
          <w:rtl/>
          <w:lang w:val="ar-SA" w:bidi="ar-SA"/>
        </w:rPr>
        <w:t>“</w:t>
      </w:r>
      <w:r>
        <w:rPr>
          <w:rStyle w:val="Ninguno"/>
          <w:u w:color="000000"/>
          <w:lang w:val="en-US"/>
        </w:rPr>
        <w:t>the Co-Signer”*.</w:t>
      </w:r>
    </w:p>
    <w:p w14:paraId="5CF33F07" w14:textId="77777777" w:rsidR="00103864" w:rsidRDefault="00000000">
      <w:pPr>
        <w:pStyle w:val="TextoBase"/>
        <w:numPr>
          <w:ilvl w:val="0"/>
          <w:numId w:val="6"/>
        </w:numPr>
        <w:rPr>
          <w:u w:color="000000"/>
          <w:lang w:val="de-DE"/>
        </w:rPr>
      </w:pPr>
      <w:r>
        <w:rPr>
          <w:rStyle w:val="Ninguno"/>
          <w:b/>
          <w:bCs/>
          <w:u w:color="000000"/>
        </w:rPr>
        <w:t>NO CO-SIGNER</w:t>
      </w:r>
      <w:r>
        <w:rPr>
          <w:rStyle w:val="Ninguno"/>
          <w:u w:color="000000"/>
          <w:lang w:val="en-US"/>
        </w:rPr>
        <w:t xml:space="preserve"> - - This Note does not have a Co-signer.</w:t>
      </w:r>
    </w:p>
    <w:p w14:paraId="7AC5CF99" w14:textId="77777777" w:rsidR="00103864" w:rsidRDefault="00000000">
      <w:pPr>
        <w:pStyle w:val="TextoBase"/>
        <w:rPr>
          <w:rStyle w:val="Ninguno"/>
          <w:sz w:val="22"/>
          <w:szCs w:val="22"/>
          <w:u w:color="000000"/>
          <w:lang w:val="en-US"/>
        </w:rPr>
      </w:pPr>
      <w:r>
        <w:rPr>
          <w:rStyle w:val="Ninguno"/>
          <w:b/>
          <w:bCs/>
          <w:sz w:val="22"/>
          <w:szCs w:val="22"/>
          <w:u w:color="000000"/>
          <w:lang w:val="en-US"/>
        </w:rPr>
        <w:lastRenderedPageBreak/>
        <w:t>* IMPORTANT: </w:t>
      </w:r>
      <w:r>
        <w:rPr>
          <w:rStyle w:val="Ninguno"/>
          <w:sz w:val="22"/>
          <w:szCs w:val="22"/>
          <w:u w:color="000000"/>
          <w:lang w:val="en-US"/>
        </w:rPr>
        <w:t>The Co-signer agrees to and acknowledges the liabilities and obligations on behalf of the Borrower under the terms of this Note. If the Borrower fails to make payment, the Co-Signer will be personally responsible and guarantees the payment of the principal, late fees, and any accrued interest under the terms of this Note.</w:t>
      </w:r>
    </w:p>
    <w:p w14:paraId="11BA1B8B" w14:textId="77777777" w:rsidR="00103864" w:rsidRDefault="00103864">
      <w:pPr>
        <w:pStyle w:val="TextoBase"/>
        <w:rPr>
          <w:rStyle w:val="Ninguno"/>
          <w:sz w:val="22"/>
          <w:szCs w:val="22"/>
          <w:u w:color="000000"/>
          <w:lang w:val="pt-PT"/>
        </w:rPr>
      </w:pPr>
    </w:p>
    <w:p w14:paraId="2BBF59D2" w14:textId="77777777" w:rsidR="00103864" w:rsidRDefault="00000000">
      <w:pPr>
        <w:pStyle w:val="TextoBase"/>
        <w:numPr>
          <w:ilvl w:val="0"/>
          <w:numId w:val="20"/>
        </w:numPr>
        <w:rPr>
          <w:b/>
          <w:bCs/>
          <w:u w:color="000000"/>
          <w:lang w:val="de-DE"/>
        </w:rPr>
      </w:pPr>
      <w:r>
        <w:rPr>
          <w:rStyle w:val="Ninguno"/>
          <w:b/>
          <w:bCs/>
          <w:u w:color="000000"/>
        </w:rPr>
        <w:t>GOVERNING LAW</w:t>
      </w:r>
      <w:r>
        <w:rPr>
          <w:rStyle w:val="Ninguno"/>
          <w:b/>
          <w:bCs/>
          <w:u w:color="000000"/>
          <w:lang w:val="es-ES_tradnl"/>
        </w:rPr>
        <w:t xml:space="preserve">: </w:t>
      </w:r>
      <w:r>
        <w:rPr>
          <w:rStyle w:val="Ninguno"/>
          <w:u w:color="000000"/>
          <w:lang w:val="en-US"/>
        </w:rPr>
        <w:t>This Note shall be governed by the laws in the State of ________________.</w:t>
      </w:r>
    </w:p>
    <w:p w14:paraId="66E59B36" w14:textId="77777777" w:rsidR="00103864" w:rsidRDefault="00103864">
      <w:pPr>
        <w:pStyle w:val="TextoBase"/>
        <w:rPr>
          <w:rStyle w:val="Ninguno"/>
          <w:u w:color="000000"/>
          <w:lang w:val="pt-PT"/>
        </w:rPr>
      </w:pPr>
    </w:p>
    <w:p w14:paraId="1180633A" w14:textId="77777777" w:rsidR="00103864" w:rsidRDefault="00000000">
      <w:pPr>
        <w:pStyle w:val="Subttulo"/>
        <w:rPr>
          <w:rStyle w:val="Ninguno"/>
          <w:b w:val="0"/>
          <w:bCs w:val="0"/>
          <w:u w:color="000000"/>
        </w:rPr>
      </w:pPr>
      <w:r>
        <w:rPr>
          <w:rStyle w:val="Ninguno"/>
          <w:u w:color="000000"/>
        </w:rPr>
        <w:t>PARTY SIGNATURES:</w:t>
      </w:r>
    </w:p>
    <w:p w14:paraId="056B5E2C" w14:textId="77777777" w:rsidR="00103864" w:rsidRDefault="00000000">
      <w:pPr>
        <w:pStyle w:val="TextoBase"/>
        <w:rPr>
          <w:u w:color="000000"/>
        </w:rPr>
      </w:pPr>
      <w:r>
        <w:rPr>
          <w:rStyle w:val="Ninguno"/>
          <w:b/>
          <w:bCs/>
          <w:u w:color="000000"/>
        </w:rPr>
        <w:t>IN WITNESS WHEREOF</w:t>
      </w:r>
      <w:r>
        <w:rPr>
          <w:rStyle w:val="Ninguno"/>
          <w:u w:color="000000"/>
          <w:lang w:val="en-US"/>
        </w:rPr>
        <w:t xml:space="preserve"> the parties have duly</w:t>
      </w:r>
    </w:p>
    <w:p w14:paraId="03087702" w14:textId="77777777" w:rsidR="00103864" w:rsidRDefault="00103864">
      <w:pPr>
        <w:pStyle w:val="TextoBase"/>
        <w:rPr>
          <w:rStyle w:val="Ninguno"/>
          <w:rFonts w:ascii="Times Roman" w:eastAsia="Times Roman" w:hAnsi="Times Roman" w:cs="Times Roman"/>
          <w:u w:color="000000"/>
          <w:lang w:val="pt-PT"/>
        </w:rPr>
      </w:pPr>
    </w:p>
    <w:tbl>
      <w:tblPr>
        <w:tblW w:w="963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15"/>
        <w:gridCol w:w="4815"/>
      </w:tblGrid>
      <w:tr w:rsidR="00103864" w14:paraId="7E4CE8E9" w14:textId="77777777">
        <w:trPr>
          <w:trHeight w:val="713"/>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CA43F7" w14:textId="77777777" w:rsidR="00103864" w:rsidRDefault="00000000">
            <w:pPr>
              <w:pStyle w:val="TextoBase"/>
            </w:pPr>
            <w:r>
              <w:rPr>
                <w:rStyle w:val="Ninguno"/>
                <w:b/>
                <w:bCs/>
                <w:u w:color="000000"/>
                <w:lang w:val="en-US"/>
              </w:rPr>
              <w:t>Lender’s Signature___________</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9E5C6F" w14:textId="77777777" w:rsidR="00103864" w:rsidRDefault="00000000">
            <w:pPr>
              <w:pStyle w:val="TextoBase"/>
            </w:pPr>
            <w:proofErr w:type="gramStart"/>
            <w:r>
              <w:rPr>
                <w:rStyle w:val="Ninguno"/>
                <w:b/>
                <w:bCs/>
                <w:u w:color="000000"/>
                <w:lang w:val="en-US"/>
              </w:rPr>
              <w:t>Date  _</w:t>
            </w:r>
            <w:proofErr w:type="gramEnd"/>
            <w:r>
              <w:rPr>
                <w:rStyle w:val="Ninguno"/>
                <w:b/>
                <w:bCs/>
                <w:u w:color="000000"/>
                <w:lang w:val="en-US"/>
              </w:rPr>
              <w:t>___/____/_____</w:t>
            </w:r>
          </w:p>
        </w:tc>
      </w:tr>
      <w:tr w:rsidR="00103864" w14:paraId="56A7B672" w14:textId="77777777">
        <w:trPr>
          <w:trHeight w:val="713"/>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9023A2" w14:textId="77777777" w:rsidR="00103864" w:rsidRDefault="00000000">
            <w:pPr>
              <w:pStyle w:val="TextoBase"/>
            </w:pPr>
            <w:r>
              <w:rPr>
                <w:rStyle w:val="Ninguno"/>
                <w:u w:color="000000"/>
                <w:lang w:val="en-US"/>
              </w:rPr>
              <w:t>Print Name_______________</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FB3FAC2" w14:textId="77777777" w:rsidR="00103864" w:rsidRDefault="00103864"/>
        </w:tc>
      </w:tr>
    </w:tbl>
    <w:p w14:paraId="7B0F28AC" w14:textId="77777777" w:rsidR="00103864" w:rsidRDefault="00103864">
      <w:pPr>
        <w:pStyle w:val="TextoBase"/>
        <w:widowControl w:val="0"/>
        <w:ind w:left="108" w:hanging="108"/>
        <w:rPr>
          <w:rStyle w:val="Ninguno"/>
          <w:rFonts w:ascii="Times Roman" w:eastAsia="Times Roman" w:hAnsi="Times Roman" w:cs="Times Roman"/>
          <w:u w:color="000000"/>
          <w:lang w:val="pt-PT"/>
        </w:rPr>
      </w:pPr>
    </w:p>
    <w:p w14:paraId="0F9858F5" w14:textId="77777777" w:rsidR="00103864" w:rsidRDefault="00103864">
      <w:pPr>
        <w:pStyle w:val="TextoBase"/>
        <w:rPr>
          <w:rStyle w:val="Ninguno"/>
          <w:rFonts w:ascii="Times Roman" w:eastAsia="Times Roman" w:hAnsi="Times Roman" w:cs="Times Roman"/>
          <w:u w:color="000000"/>
          <w:lang w:val="pt-PT"/>
        </w:rPr>
      </w:pPr>
    </w:p>
    <w:p w14:paraId="629955E4" w14:textId="77777777" w:rsidR="00103864" w:rsidRDefault="00103864">
      <w:pPr>
        <w:pStyle w:val="TextoBase"/>
        <w:rPr>
          <w:rStyle w:val="Ninguno"/>
          <w:rFonts w:ascii="Times Roman" w:eastAsia="Times Roman" w:hAnsi="Times Roman" w:cs="Times Roman"/>
          <w:u w:color="000000"/>
          <w:lang w:val="pt-PT"/>
        </w:rPr>
      </w:pPr>
    </w:p>
    <w:tbl>
      <w:tblPr>
        <w:tblW w:w="963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15"/>
        <w:gridCol w:w="4815"/>
      </w:tblGrid>
      <w:tr w:rsidR="00103864" w14:paraId="5D689DF0" w14:textId="77777777">
        <w:trPr>
          <w:trHeight w:val="713"/>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F80F015" w14:textId="77777777" w:rsidR="00103864" w:rsidRDefault="00000000">
            <w:pPr>
              <w:pStyle w:val="TextoBase"/>
            </w:pPr>
            <w:r>
              <w:rPr>
                <w:rStyle w:val="Ninguno"/>
                <w:b/>
                <w:bCs/>
                <w:u w:color="000000"/>
                <w:lang w:val="en-US"/>
              </w:rPr>
              <w:t>Borrower’s Signature___________</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8730D2" w14:textId="77777777" w:rsidR="00103864" w:rsidRDefault="00000000">
            <w:pPr>
              <w:pStyle w:val="TextoBase"/>
            </w:pPr>
            <w:proofErr w:type="gramStart"/>
            <w:r>
              <w:rPr>
                <w:rStyle w:val="Ninguno"/>
                <w:b/>
                <w:bCs/>
                <w:u w:color="000000"/>
                <w:lang w:val="en-US"/>
              </w:rPr>
              <w:t>Date  _</w:t>
            </w:r>
            <w:proofErr w:type="gramEnd"/>
            <w:r>
              <w:rPr>
                <w:rStyle w:val="Ninguno"/>
                <w:b/>
                <w:bCs/>
                <w:u w:color="000000"/>
                <w:lang w:val="en-US"/>
              </w:rPr>
              <w:t>___/____/_____</w:t>
            </w:r>
          </w:p>
        </w:tc>
      </w:tr>
      <w:tr w:rsidR="00103864" w14:paraId="56D24885" w14:textId="77777777">
        <w:trPr>
          <w:trHeight w:val="713"/>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17FDC21" w14:textId="77777777" w:rsidR="00103864" w:rsidRDefault="00000000">
            <w:pPr>
              <w:pStyle w:val="TextoBase"/>
            </w:pPr>
            <w:r>
              <w:rPr>
                <w:rStyle w:val="Ninguno"/>
                <w:u w:color="000000"/>
                <w:lang w:val="en-US"/>
              </w:rPr>
              <w:t>Print Name_______________</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2C980E" w14:textId="77777777" w:rsidR="00103864" w:rsidRDefault="00103864"/>
        </w:tc>
      </w:tr>
    </w:tbl>
    <w:p w14:paraId="5C3504D6" w14:textId="77777777" w:rsidR="00103864" w:rsidRDefault="00103864">
      <w:pPr>
        <w:pStyle w:val="TextoBase"/>
        <w:widowControl w:val="0"/>
        <w:ind w:left="108" w:hanging="108"/>
        <w:rPr>
          <w:rStyle w:val="Ninguno"/>
          <w:rFonts w:ascii="Times Roman" w:eastAsia="Times Roman" w:hAnsi="Times Roman" w:cs="Times Roman"/>
          <w:u w:color="000000"/>
          <w:lang w:val="pt-PT"/>
        </w:rPr>
      </w:pPr>
    </w:p>
    <w:p w14:paraId="79075C82" w14:textId="77777777" w:rsidR="00103864" w:rsidRDefault="00103864">
      <w:pPr>
        <w:pStyle w:val="TextoBase"/>
        <w:rPr>
          <w:rStyle w:val="Ninguno"/>
          <w:rFonts w:ascii="Times Roman" w:eastAsia="Times Roman" w:hAnsi="Times Roman" w:cs="Times Roman"/>
          <w:u w:color="000000"/>
          <w:lang w:val="pt-PT"/>
        </w:rPr>
      </w:pPr>
    </w:p>
    <w:p w14:paraId="2A74CE1B" w14:textId="77777777" w:rsidR="00103864" w:rsidRDefault="00103864">
      <w:pPr>
        <w:pStyle w:val="TextoBase"/>
        <w:rPr>
          <w:rStyle w:val="Ninguno"/>
          <w:rFonts w:ascii="Times Roman" w:eastAsia="Times Roman" w:hAnsi="Times Roman" w:cs="Times Roman"/>
          <w:u w:color="000000"/>
          <w:lang w:val="pt-PT"/>
        </w:rPr>
      </w:pPr>
    </w:p>
    <w:tbl>
      <w:tblPr>
        <w:tblW w:w="963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15"/>
        <w:gridCol w:w="4815"/>
      </w:tblGrid>
      <w:tr w:rsidR="00103864" w14:paraId="7A72361A" w14:textId="77777777">
        <w:trPr>
          <w:trHeight w:val="713"/>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13A46B" w14:textId="77777777" w:rsidR="00103864" w:rsidRDefault="00000000">
            <w:pPr>
              <w:pStyle w:val="TextoBase"/>
            </w:pPr>
            <w:r>
              <w:rPr>
                <w:rStyle w:val="Ninguno"/>
                <w:b/>
                <w:bCs/>
                <w:u w:color="000000"/>
                <w:lang w:val="en-US"/>
              </w:rPr>
              <w:t>Co-Signer Signature___________</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978912" w14:textId="77777777" w:rsidR="00103864" w:rsidRDefault="00000000">
            <w:pPr>
              <w:pStyle w:val="TextoBase"/>
            </w:pPr>
            <w:proofErr w:type="gramStart"/>
            <w:r>
              <w:rPr>
                <w:rStyle w:val="Ninguno"/>
                <w:b/>
                <w:bCs/>
                <w:u w:color="000000"/>
                <w:lang w:val="en-US"/>
              </w:rPr>
              <w:t>Date  _</w:t>
            </w:r>
            <w:proofErr w:type="gramEnd"/>
            <w:r>
              <w:rPr>
                <w:rStyle w:val="Ninguno"/>
                <w:b/>
                <w:bCs/>
                <w:u w:color="000000"/>
                <w:lang w:val="en-US"/>
              </w:rPr>
              <w:t>___/____/_____</w:t>
            </w:r>
          </w:p>
        </w:tc>
      </w:tr>
      <w:tr w:rsidR="00103864" w14:paraId="7873506D" w14:textId="77777777">
        <w:trPr>
          <w:trHeight w:val="713"/>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A9276FD" w14:textId="77777777" w:rsidR="00103864" w:rsidRDefault="00000000">
            <w:pPr>
              <w:pStyle w:val="TextoBase"/>
            </w:pPr>
            <w:r>
              <w:rPr>
                <w:rStyle w:val="Ninguno"/>
                <w:u w:color="000000"/>
                <w:lang w:val="en-US"/>
              </w:rPr>
              <w:t>Print Name_______________</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FEB7EFC" w14:textId="77777777" w:rsidR="00103864" w:rsidRDefault="00103864"/>
        </w:tc>
      </w:tr>
    </w:tbl>
    <w:p w14:paraId="7AE15F5A" w14:textId="77777777" w:rsidR="00103864" w:rsidRDefault="00103864">
      <w:pPr>
        <w:pStyle w:val="TextoBase"/>
        <w:widowControl w:val="0"/>
        <w:ind w:left="108" w:hanging="108"/>
        <w:rPr>
          <w:rStyle w:val="Ninguno"/>
          <w:rFonts w:ascii="Times Roman" w:eastAsia="Times Roman" w:hAnsi="Times Roman" w:cs="Times Roman"/>
          <w:u w:color="000000"/>
          <w:lang w:val="pt-PT"/>
        </w:rPr>
      </w:pPr>
    </w:p>
    <w:p w14:paraId="33140658" w14:textId="77777777" w:rsidR="00103864" w:rsidRDefault="00103864">
      <w:pPr>
        <w:pStyle w:val="TextoBase"/>
        <w:rPr>
          <w:rStyle w:val="Ninguno"/>
          <w:rFonts w:ascii="Times Roman" w:eastAsia="Times Roman" w:hAnsi="Times Roman" w:cs="Times Roman"/>
          <w:u w:color="000000"/>
          <w:lang w:val="pt-PT"/>
        </w:rPr>
      </w:pPr>
    </w:p>
    <w:p w14:paraId="2244212E" w14:textId="77777777" w:rsidR="00103864" w:rsidRDefault="00103864">
      <w:pPr>
        <w:pStyle w:val="TextoBase"/>
        <w:rPr>
          <w:rStyle w:val="Ninguno"/>
          <w:rFonts w:ascii="Times Roman" w:eastAsia="Times Roman" w:hAnsi="Times Roman" w:cs="Times Roman"/>
          <w:u w:color="000000"/>
          <w:lang w:val="pt-PT"/>
        </w:rPr>
      </w:pPr>
    </w:p>
    <w:tbl>
      <w:tblPr>
        <w:tblW w:w="963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15"/>
        <w:gridCol w:w="4815"/>
      </w:tblGrid>
      <w:tr w:rsidR="00103864" w14:paraId="1CB26D69" w14:textId="77777777">
        <w:trPr>
          <w:trHeight w:val="713"/>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B9B8EE" w14:textId="77777777" w:rsidR="00103864" w:rsidRDefault="00000000">
            <w:pPr>
              <w:pStyle w:val="TextoBase"/>
            </w:pPr>
            <w:r>
              <w:rPr>
                <w:rStyle w:val="Ninguno"/>
                <w:b/>
                <w:bCs/>
                <w:u w:color="000000"/>
                <w:lang w:val="en-US"/>
              </w:rPr>
              <w:lastRenderedPageBreak/>
              <w:t>Witness Signature___________</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1F8466C" w14:textId="77777777" w:rsidR="00103864" w:rsidRDefault="00000000">
            <w:pPr>
              <w:pStyle w:val="TextoBase"/>
            </w:pPr>
            <w:proofErr w:type="gramStart"/>
            <w:r>
              <w:rPr>
                <w:rStyle w:val="Ninguno"/>
                <w:b/>
                <w:bCs/>
                <w:u w:color="000000"/>
                <w:lang w:val="en-US"/>
              </w:rPr>
              <w:t>Date  _</w:t>
            </w:r>
            <w:proofErr w:type="gramEnd"/>
            <w:r>
              <w:rPr>
                <w:rStyle w:val="Ninguno"/>
                <w:b/>
                <w:bCs/>
                <w:u w:color="000000"/>
                <w:lang w:val="en-US"/>
              </w:rPr>
              <w:t>___/____/_____</w:t>
            </w:r>
          </w:p>
        </w:tc>
      </w:tr>
      <w:tr w:rsidR="00103864" w14:paraId="31E4FCD1" w14:textId="77777777">
        <w:trPr>
          <w:trHeight w:val="713"/>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1C1643" w14:textId="77777777" w:rsidR="00103864" w:rsidRDefault="00000000">
            <w:pPr>
              <w:pStyle w:val="TextoBase"/>
            </w:pPr>
            <w:r>
              <w:rPr>
                <w:rStyle w:val="Ninguno"/>
                <w:u w:color="000000"/>
                <w:lang w:val="en-US"/>
              </w:rPr>
              <w:t>Print Name_______________</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8EB5E5" w14:textId="77777777" w:rsidR="00103864" w:rsidRDefault="00103864"/>
        </w:tc>
      </w:tr>
    </w:tbl>
    <w:p w14:paraId="38C3A39C" w14:textId="77777777" w:rsidR="00103864" w:rsidRDefault="00103864">
      <w:pPr>
        <w:pStyle w:val="TextoBase"/>
        <w:widowControl w:val="0"/>
        <w:ind w:left="108" w:hanging="108"/>
      </w:pPr>
    </w:p>
    <w:sectPr w:rsidR="00103864">
      <w:footerReference w:type="default" r:id="rId7"/>
      <w:pgSz w:w="12240" w:h="15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81D3C" w14:textId="77777777" w:rsidR="000E2923" w:rsidRDefault="000E2923">
      <w:r>
        <w:separator/>
      </w:r>
    </w:p>
  </w:endnote>
  <w:endnote w:type="continuationSeparator" w:id="0">
    <w:p w14:paraId="254CE7F1" w14:textId="77777777" w:rsidR="000E2923" w:rsidRDefault="000E2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6CF7A" w14:textId="5C9D0951" w:rsidR="00103864" w:rsidRDefault="00000000">
    <w:pPr>
      <w:pStyle w:val="Cabeceraypie"/>
      <w:tabs>
        <w:tab w:val="clear" w:pos="9020"/>
        <w:tab w:val="center" w:pos="4986"/>
        <w:tab w:val="right" w:pos="9972"/>
      </w:tabs>
    </w:pPr>
    <w:r>
      <w:tab/>
    </w:r>
    <w:r>
      <w:rPr>
        <w:rFonts w:ascii="Times New Roman" w:hAnsi="Times New Roman"/>
        <w:lang w:val="es-ES_tradnl"/>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w:instrText>
    </w:r>
    <w:r>
      <w:rPr>
        <w:rFonts w:ascii="Times New Roman" w:eastAsia="Times New Roman" w:hAnsi="Times New Roman" w:cs="Times New Roman"/>
      </w:rPr>
      <w:fldChar w:fldCharType="separate"/>
    </w:r>
    <w:r w:rsidR="00270F6E">
      <w:rPr>
        <w:rFonts w:ascii="Times New Roman" w:eastAsia="Times New Roman" w:hAnsi="Times New Roman" w:cs="Times New Roman"/>
        <w:noProof/>
      </w:rPr>
      <w:t>1</w:t>
    </w:r>
    <w:r>
      <w:rPr>
        <w:rFonts w:ascii="Times New Roman" w:eastAsia="Times New Roman" w:hAnsi="Times New Roman" w:cs="Times New Roman"/>
      </w:rPr>
      <w:fldChar w:fldCharType="end"/>
    </w:r>
    <w:r>
      <w:rPr>
        <w:rFonts w:ascii="Times New Roman" w:hAnsi="Times New Roman"/>
        <w:lang w:val="es-ES_tradnl"/>
      </w:rPr>
      <w:t xml:space="preserve"> </w:t>
    </w:r>
    <w:proofErr w:type="spellStart"/>
    <w:r>
      <w:rPr>
        <w:rFonts w:ascii="Times New Roman" w:hAnsi="Times New Roman"/>
        <w:lang w:val="es-ES_tradnl"/>
      </w:rPr>
      <w:t>of</w:t>
    </w:r>
    <w:proofErr w:type="spellEnd"/>
    <w:r>
      <w:rPr>
        <w:rFonts w:ascii="Times New Roman" w:hAnsi="Times New Roman"/>
        <w:lang w:val="es-ES_tradnl"/>
      </w:rPr>
      <w:t xml:space="preserv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w:instrText>
    </w:r>
    <w:r>
      <w:rPr>
        <w:rFonts w:ascii="Times New Roman" w:eastAsia="Times New Roman" w:hAnsi="Times New Roman" w:cs="Times New Roman"/>
      </w:rPr>
      <w:fldChar w:fldCharType="separate"/>
    </w:r>
    <w:r w:rsidR="00270F6E">
      <w:rPr>
        <w:rFonts w:ascii="Times New Roman" w:eastAsia="Times New Roman" w:hAnsi="Times New Roman" w:cs="Times New Roman"/>
        <w:noProof/>
      </w:rPr>
      <w:t>2</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91FF5" w14:textId="77777777" w:rsidR="000E2923" w:rsidRDefault="000E2923">
      <w:r>
        <w:separator/>
      </w:r>
    </w:p>
  </w:footnote>
  <w:footnote w:type="continuationSeparator" w:id="0">
    <w:p w14:paraId="402A03BE" w14:textId="77777777" w:rsidR="000E2923" w:rsidRDefault="000E29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65EFF"/>
    <w:multiLevelType w:val="hybridMultilevel"/>
    <w:tmpl w:val="66F2BB6A"/>
    <w:styleLink w:val="Estiloimportado1"/>
    <w:lvl w:ilvl="0" w:tplc="8BCEE5B2">
      <w:start w:val="1"/>
      <w:numFmt w:val="bullet"/>
      <w:lvlText w:val="•"/>
      <w:lvlJc w:val="left"/>
      <w:pPr>
        <w:ind w:left="19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D1E2E98">
      <w:start w:val="1"/>
      <w:numFmt w:val="bullet"/>
      <w:lvlText w:val="•"/>
      <w:lvlJc w:val="left"/>
      <w:pPr>
        <w:tabs>
          <w:tab w:val="left" w:pos="196"/>
        </w:tabs>
        <w:ind w:left="37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20237B4">
      <w:start w:val="1"/>
      <w:numFmt w:val="bullet"/>
      <w:lvlText w:val="•"/>
      <w:lvlJc w:val="left"/>
      <w:pPr>
        <w:tabs>
          <w:tab w:val="left" w:pos="196"/>
        </w:tabs>
        <w:ind w:left="55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80B886DE">
      <w:start w:val="1"/>
      <w:numFmt w:val="bullet"/>
      <w:lvlText w:val="•"/>
      <w:lvlJc w:val="left"/>
      <w:pPr>
        <w:tabs>
          <w:tab w:val="left" w:pos="196"/>
        </w:tabs>
        <w:ind w:left="73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4F0A92E">
      <w:start w:val="1"/>
      <w:numFmt w:val="bullet"/>
      <w:lvlText w:val="•"/>
      <w:lvlJc w:val="left"/>
      <w:pPr>
        <w:tabs>
          <w:tab w:val="left" w:pos="196"/>
        </w:tabs>
        <w:ind w:left="91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B125234">
      <w:start w:val="1"/>
      <w:numFmt w:val="bullet"/>
      <w:lvlText w:val="•"/>
      <w:lvlJc w:val="left"/>
      <w:pPr>
        <w:tabs>
          <w:tab w:val="left" w:pos="196"/>
        </w:tabs>
        <w:ind w:left="109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C066516">
      <w:start w:val="1"/>
      <w:numFmt w:val="bullet"/>
      <w:lvlText w:val="•"/>
      <w:lvlJc w:val="left"/>
      <w:pPr>
        <w:tabs>
          <w:tab w:val="left" w:pos="196"/>
        </w:tabs>
        <w:ind w:left="127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E8C881A">
      <w:start w:val="1"/>
      <w:numFmt w:val="bullet"/>
      <w:lvlText w:val="•"/>
      <w:lvlJc w:val="left"/>
      <w:pPr>
        <w:tabs>
          <w:tab w:val="left" w:pos="196"/>
        </w:tabs>
        <w:ind w:left="145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8502C20">
      <w:start w:val="1"/>
      <w:numFmt w:val="bullet"/>
      <w:lvlText w:val="•"/>
      <w:lvlJc w:val="left"/>
      <w:pPr>
        <w:tabs>
          <w:tab w:val="left" w:pos="196"/>
        </w:tabs>
        <w:ind w:left="163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5A465A9"/>
    <w:multiLevelType w:val="hybridMultilevel"/>
    <w:tmpl w:val="C51AF7BA"/>
    <w:styleLink w:val="Estiloimportado3"/>
    <w:lvl w:ilvl="0" w:tplc="51049A5A">
      <w:start w:val="1"/>
      <w:numFmt w:val="lowerLetter"/>
      <w:lvlText w:val="%1."/>
      <w:lvlJc w:val="left"/>
      <w:pPr>
        <w:ind w:left="960"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02E8E9C6">
      <w:start w:val="1"/>
      <w:numFmt w:val="upperLetter"/>
      <w:lvlText w:val="%2."/>
      <w:lvlJc w:val="left"/>
      <w:pPr>
        <w:tabs>
          <w:tab w:val="left" w:pos="960"/>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E2DEFBEC">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1A10537A">
      <w:start w:val="1"/>
      <w:numFmt w:val="upperLetter"/>
      <w:lvlText w:val="%4."/>
      <w:lvlJc w:val="left"/>
      <w:pPr>
        <w:tabs>
          <w:tab w:val="left" w:pos="960"/>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D06C4C44">
      <w:start w:val="1"/>
      <w:numFmt w:val="upperLetter"/>
      <w:lvlText w:val="%5."/>
      <w:lvlJc w:val="left"/>
      <w:pPr>
        <w:tabs>
          <w:tab w:val="left" w:pos="96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5B5672DC">
      <w:start w:val="1"/>
      <w:numFmt w:val="upperLetter"/>
      <w:lvlText w:val="%6."/>
      <w:lvlJc w:val="left"/>
      <w:pPr>
        <w:tabs>
          <w:tab w:val="left" w:pos="96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B12B6F8">
      <w:start w:val="1"/>
      <w:numFmt w:val="upperLetter"/>
      <w:lvlText w:val="%7."/>
      <w:lvlJc w:val="left"/>
      <w:pPr>
        <w:tabs>
          <w:tab w:val="left" w:pos="96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FD041E5A">
      <w:start w:val="1"/>
      <w:numFmt w:val="upperLetter"/>
      <w:lvlText w:val="%8."/>
      <w:lvlJc w:val="left"/>
      <w:pPr>
        <w:tabs>
          <w:tab w:val="left" w:pos="96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D1A0A2CA">
      <w:start w:val="1"/>
      <w:numFmt w:val="upperLetter"/>
      <w:lvlText w:val="%9."/>
      <w:lvlJc w:val="left"/>
      <w:pPr>
        <w:tabs>
          <w:tab w:val="left" w:pos="96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05C490E"/>
    <w:multiLevelType w:val="hybridMultilevel"/>
    <w:tmpl w:val="C51AF7BA"/>
    <w:numStyleLink w:val="Estiloimportado3"/>
  </w:abstractNum>
  <w:abstractNum w:abstractNumId="3" w15:restartNumberingAfterBreak="0">
    <w:nsid w:val="5B790A3E"/>
    <w:multiLevelType w:val="hybridMultilevel"/>
    <w:tmpl w:val="66F2BB6A"/>
    <w:numStyleLink w:val="Estiloimportado1"/>
  </w:abstractNum>
  <w:abstractNum w:abstractNumId="4" w15:restartNumberingAfterBreak="0">
    <w:nsid w:val="63E63E10"/>
    <w:multiLevelType w:val="hybridMultilevel"/>
    <w:tmpl w:val="5C50CB92"/>
    <w:styleLink w:val="Estiloimportado2"/>
    <w:lvl w:ilvl="0" w:tplc="28C222D0">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D77688F6">
      <w:start w:val="1"/>
      <w:numFmt w:val="decimal"/>
      <w:lvlText w:val="%2."/>
      <w:lvlJc w:val="left"/>
      <w:pPr>
        <w:tabs>
          <w:tab w:val="left" w:pos="393"/>
        </w:tabs>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D6BC9BAA">
      <w:start w:val="1"/>
      <w:numFmt w:val="decimal"/>
      <w:lvlText w:val="%3."/>
      <w:lvlJc w:val="left"/>
      <w:pPr>
        <w:tabs>
          <w:tab w:val="left" w:pos="393"/>
        </w:tabs>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5FB889BA">
      <w:start w:val="1"/>
      <w:numFmt w:val="decimal"/>
      <w:lvlText w:val="%4."/>
      <w:lvlJc w:val="left"/>
      <w:pPr>
        <w:tabs>
          <w:tab w:val="left" w:pos="393"/>
        </w:tabs>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40F0A814">
      <w:start w:val="1"/>
      <w:numFmt w:val="decimal"/>
      <w:lvlText w:val="%5."/>
      <w:lvlJc w:val="left"/>
      <w:pPr>
        <w:tabs>
          <w:tab w:val="left" w:pos="393"/>
        </w:tabs>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77CC2E12">
      <w:start w:val="1"/>
      <w:numFmt w:val="decimal"/>
      <w:lvlText w:val="%6."/>
      <w:lvlJc w:val="left"/>
      <w:pPr>
        <w:tabs>
          <w:tab w:val="left" w:pos="393"/>
        </w:tabs>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BF9A0808">
      <w:start w:val="1"/>
      <w:numFmt w:val="decimal"/>
      <w:lvlText w:val="%7."/>
      <w:lvlJc w:val="left"/>
      <w:pPr>
        <w:tabs>
          <w:tab w:val="left" w:pos="393"/>
        </w:tabs>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9196B17C">
      <w:start w:val="1"/>
      <w:numFmt w:val="decimal"/>
      <w:lvlText w:val="%8."/>
      <w:lvlJc w:val="left"/>
      <w:pPr>
        <w:tabs>
          <w:tab w:val="left" w:pos="393"/>
        </w:tabs>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969AFA54">
      <w:start w:val="1"/>
      <w:numFmt w:val="decimal"/>
      <w:lvlText w:val="%9."/>
      <w:lvlJc w:val="left"/>
      <w:pPr>
        <w:tabs>
          <w:tab w:val="left" w:pos="393"/>
        </w:tabs>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F7E67A6"/>
    <w:multiLevelType w:val="hybridMultilevel"/>
    <w:tmpl w:val="5C50CB92"/>
    <w:numStyleLink w:val="Estiloimportado2"/>
  </w:abstractNum>
  <w:num w:numId="1" w16cid:durableId="675419829">
    <w:abstractNumId w:val="0"/>
  </w:num>
  <w:num w:numId="2" w16cid:durableId="1910916701">
    <w:abstractNumId w:val="3"/>
  </w:num>
  <w:num w:numId="3" w16cid:durableId="557592607">
    <w:abstractNumId w:val="3"/>
    <w:lvlOverride w:ilvl="0">
      <w:lvl w:ilvl="0" w:tplc="226CD16C">
        <w:start w:val="1"/>
        <w:numFmt w:val="bullet"/>
        <w:lvlText w:val="•"/>
        <w:lvlJc w:val="left"/>
        <w:pPr>
          <w:ind w:left="120" w:hanging="1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654CB02">
        <w:start w:val="1"/>
        <w:numFmt w:val="bullet"/>
        <w:lvlText w:val="•"/>
        <w:lvlJc w:val="left"/>
        <w:pPr>
          <w:ind w:left="37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2DC27FC">
        <w:start w:val="1"/>
        <w:numFmt w:val="bullet"/>
        <w:lvlText w:val="•"/>
        <w:lvlJc w:val="left"/>
        <w:pPr>
          <w:ind w:left="55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3BCDF0C">
        <w:start w:val="1"/>
        <w:numFmt w:val="bullet"/>
        <w:lvlText w:val="•"/>
        <w:lvlJc w:val="left"/>
        <w:pPr>
          <w:ind w:left="73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DF849C2">
        <w:start w:val="1"/>
        <w:numFmt w:val="bullet"/>
        <w:lvlText w:val="•"/>
        <w:lvlJc w:val="left"/>
        <w:pPr>
          <w:ind w:left="91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6AE48C6">
        <w:start w:val="1"/>
        <w:numFmt w:val="bullet"/>
        <w:lvlText w:val="•"/>
        <w:lvlJc w:val="left"/>
        <w:pPr>
          <w:ind w:left="109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BCA0E52">
        <w:start w:val="1"/>
        <w:numFmt w:val="bullet"/>
        <w:lvlText w:val="•"/>
        <w:lvlJc w:val="left"/>
        <w:pPr>
          <w:ind w:left="127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49A9F7C">
        <w:start w:val="1"/>
        <w:numFmt w:val="bullet"/>
        <w:lvlText w:val="•"/>
        <w:lvlJc w:val="left"/>
        <w:pPr>
          <w:ind w:left="145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EB20FE2">
        <w:start w:val="1"/>
        <w:numFmt w:val="bullet"/>
        <w:lvlText w:val="•"/>
        <w:lvlJc w:val="left"/>
        <w:pPr>
          <w:ind w:left="163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174343135">
    <w:abstractNumId w:val="4"/>
  </w:num>
  <w:num w:numId="5" w16cid:durableId="1299844665">
    <w:abstractNumId w:val="5"/>
  </w:num>
  <w:num w:numId="6" w16cid:durableId="1695837459">
    <w:abstractNumId w:val="3"/>
    <w:lvlOverride w:ilvl="0">
      <w:lvl w:ilvl="0" w:tplc="226CD16C">
        <w:start w:val="1"/>
        <w:numFmt w:val="bullet"/>
        <w:lvlText w:val="☐"/>
        <w:lvlJc w:val="left"/>
        <w:pPr>
          <w:ind w:left="850"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654CB02">
        <w:start w:val="1"/>
        <w:numFmt w:val="bullet"/>
        <w:suff w:val="nothing"/>
        <w:lvlText w:val="☐"/>
        <w:lvlJc w:val="left"/>
        <w:pPr>
          <w:tabs>
            <w:tab w:val="left" w:pos="850"/>
          </w:tabs>
          <w:ind w:left="300" w:hanging="1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2DC27FC">
        <w:start w:val="1"/>
        <w:numFmt w:val="bullet"/>
        <w:suff w:val="nothing"/>
        <w:lvlText w:val="☐"/>
        <w:lvlJc w:val="left"/>
        <w:pPr>
          <w:ind w:left="1103"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3BCDF0C">
        <w:start w:val="1"/>
        <w:numFmt w:val="bullet"/>
        <w:suff w:val="nothing"/>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DF849C2">
        <w:start w:val="1"/>
        <w:numFmt w:val="bullet"/>
        <w:suff w:val="nothing"/>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6AE48C6">
        <w:start w:val="1"/>
        <w:numFmt w:val="bullet"/>
        <w:suff w:val="nothing"/>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BCA0E52">
        <w:start w:val="1"/>
        <w:numFmt w:val="bullet"/>
        <w:suff w:val="nothing"/>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49A9F7C">
        <w:start w:val="1"/>
        <w:numFmt w:val="bullet"/>
        <w:suff w:val="nothing"/>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EB20FE2">
        <w:start w:val="1"/>
        <w:numFmt w:val="bullet"/>
        <w:suff w:val="nothing"/>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16cid:durableId="1983802461">
    <w:abstractNumId w:val="5"/>
    <w:lvlOverride w:ilvl="0">
      <w:startOverride w:val="2"/>
    </w:lvlOverride>
  </w:num>
  <w:num w:numId="8" w16cid:durableId="2084182549">
    <w:abstractNumId w:val="5"/>
    <w:lvlOverride w:ilvl="0">
      <w:startOverride w:val="3"/>
    </w:lvlOverride>
  </w:num>
  <w:num w:numId="9" w16cid:durableId="1904439260">
    <w:abstractNumId w:val="1"/>
  </w:num>
  <w:num w:numId="10" w16cid:durableId="1629973070">
    <w:abstractNumId w:val="2"/>
  </w:num>
  <w:num w:numId="11" w16cid:durableId="1814368079">
    <w:abstractNumId w:val="5"/>
    <w:lvlOverride w:ilvl="0">
      <w:startOverride w:val="4"/>
    </w:lvlOverride>
  </w:num>
  <w:num w:numId="12" w16cid:durableId="580480454">
    <w:abstractNumId w:val="5"/>
    <w:lvlOverride w:ilvl="0">
      <w:lvl w:ilvl="0" w:tplc="E5046770">
        <w:start w:val="1"/>
        <w:numFmt w:val="decimal"/>
        <w:lvlText w:val="%1."/>
        <w:lvlJc w:val="left"/>
        <w:pPr>
          <w:tabs>
            <w:tab w:val="num" w:pos="393"/>
          </w:tabs>
          <w:ind w:left="501" w:hanging="5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38C76FC">
        <w:start w:val="1"/>
        <w:numFmt w:val="decimal"/>
        <w:lvlText w:val="%2."/>
        <w:lvlJc w:val="left"/>
        <w:pPr>
          <w:tabs>
            <w:tab w:val="left" w:pos="393"/>
            <w:tab w:val="num" w:pos="753"/>
          </w:tabs>
          <w:ind w:left="861" w:hanging="5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9FC1A98">
        <w:start w:val="1"/>
        <w:numFmt w:val="decimal"/>
        <w:lvlText w:val="%3."/>
        <w:lvlJc w:val="left"/>
        <w:pPr>
          <w:tabs>
            <w:tab w:val="left" w:pos="393"/>
            <w:tab w:val="num" w:pos="1113"/>
          </w:tabs>
          <w:ind w:left="1221" w:hanging="5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8D459F6">
        <w:start w:val="1"/>
        <w:numFmt w:val="decimal"/>
        <w:lvlText w:val="%4."/>
        <w:lvlJc w:val="left"/>
        <w:pPr>
          <w:tabs>
            <w:tab w:val="left" w:pos="393"/>
            <w:tab w:val="num" w:pos="1473"/>
          </w:tabs>
          <w:ind w:left="1581" w:hanging="5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D702752">
        <w:start w:val="1"/>
        <w:numFmt w:val="decimal"/>
        <w:lvlText w:val="%5."/>
        <w:lvlJc w:val="left"/>
        <w:pPr>
          <w:tabs>
            <w:tab w:val="left" w:pos="393"/>
            <w:tab w:val="num" w:pos="1833"/>
          </w:tabs>
          <w:ind w:left="1941" w:hanging="5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CE212F4">
        <w:start w:val="1"/>
        <w:numFmt w:val="decimal"/>
        <w:lvlText w:val="%6."/>
        <w:lvlJc w:val="left"/>
        <w:pPr>
          <w:tabs>
            <w:tab w:val="left" w:pos="393"/>
            <w:tab w:val="num" w:pos="2193"/>
          </w:tabs>
          <w:ind w:left="2301" w:hanging="5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742528E">
        <w:start w:val="1"/>
        <w:numFmt w:val="decimal"/>
        <w:lvlText w:val="%7."/>
        <w:lvlJc w:val="left"/>
        <w:pPr>
          <w:tabs>
            <w:tab w:val="left" w:pos="393"/>
            <w:tab w:val="num" w:pos="2553"/>
          </w:tabs>
          <w:ind w:left="2661" w:hanging="5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BA6A51A">
        <w:start w:val="1"/>
        <w:numFmt w:val="decimal"/>
        <w:lvlText w:val="%8."/>
        <w:lvlJc w:val="left"/>
        <w:pPr>
          <w:tabs>
            <w:tab w:val="left" w:pos="393"/>
            <w:tab w:val="num" w:pos="2913"/>
          </w:tabs>
          <w:ind w:left="3021" w:hanging="5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5689F54">
        <w:start w:val="1"/>
        <w:numFmt w:val="decimal"/>
        <w:lvlText w:val="%9."/>
        <w:lvlJc w:val="left"/>
        <w:pPr>
          <w:tabs>
            <w:tab w:val="left" w:pos="393"/>
            <w:tab w:val="num" w:pos="3273"/>
          </w:tabs>
          <w:ind w:left="3381" w:hanging="50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2028022016">
    <w:abstractNumId w:val="5"/>
    <w:lvlOverride w:ilvl="0">
      <w:startOverride w:val="5"/>
    </w:lvlOverride>
  </w:num>
  <w:num w:numId="14" w16cid:durableId="1838300971">
    <w:abstractNumId w:val="2"/>
    <w:lvlOverride w:ilvl="0">
      <w:startOverride w:val="1"/>
    </w:lvlOverride>
  </w:num>
  <w:num w:numId="15" w16cid:durableId="2124306910">
    <w:abstractNumId w:val="5"/>
    <w:lvlOverride w:ilvl="0">
      <w:startOverride w:val="7"/>
    </w:lvlOverride>
  </w:num>
  <w:num w:numId="16" w16cid:durableId="1774397034">
    <w:abstractNumId w:val="2"/>
    <w:lvlOverride w:ilvl="0">
      <w:lvl w:ilvl="0" w:tplc="09766786">
        <w:start w:val="1"/>
        <w:numFmt w:val="lowerLetter"/>
        <w:lvlText w:val="%1."/>
        <w:lvlJc w:val="left"/>
        <w:pPr>
          <w:ind w:left="960"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ED64018">
        <w:start w:val="1"/>
        <w:numFmt w:val="upperLetter"/>
        <w:lvlText w:val="%1.%2."/>
        <w:lvlJc w:val="left"/>
        <w:pPr>
          <w:tabs>
            <w:tab w:val="left" w:pos="960"/>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AD2EF1A">
        <w:start w:val="1"/>
        <w:numFmt w:val="upperLetter"/>
        <w:suff w:val="nothing"/>
        <w:lvlText w:val="%1.%2.%3."/>
        <w:lvlJc w:val="left"/>
        <w:pPr>
          <w:tabs>
            <w:tab w:val="left" w:pos="960"/>
          </w:tabs>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862FADC">
        <w:start w:val="1"/>
        <w:numFmt w:val="upperLetter"/>
        <w:suff w:val="nothing"/>
        <w:lvlText w:val="%1.%2.%3.%4."/>
        <w:lvlJc w:val="left"/>
        <w:pPr>
          <w:tabs>
            <w:tab w:val="left" w:pos="960"/>
          </w:tabs>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19860E0">
        <w:start w:val="1"/>
        <w:numFmt w:val="upperLetter"/>
        <w:suff w:val="nothing"/>
        <w:lvlText w:val="%1.%2.%3.%4.%5."/>
        <w:lvlJc w:val="left"/>
        <w:pPr>
          <w:tabs>
            <w:tab w:val="left" w:pos="960"/>
          </w:tabs>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DA23F04">
        <w:start w:val="1"/>
        <w:numFmt w:val="upperLetter"/>
        <w:suff w:val="nothing"/>
        <w:lvlText w:val="%1.%2.%3.%4.%5.%6."/>
        <w:lvlJc w:val="left"/>
        <w:pPr>
          <w:tabs>
            <w:tab w:val="left" w:pos="960"/>
          </w:tabs>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C1AC016">
        <w:start w:val="1"/>
        <w:numFmt w:val="upperLetter"/>
        <w:suff w:val="nothing"/>
        <w:lvlText w:val="%1.%2.%3.%4.%5.%6.%7."/>
        <w:lvlJc w:val="left"/>
        <w:pPr>
          <w:tabs>
            <w:tab w:val="left" w:pos="960"/>
          </w:tabs>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E626518">
        <w:start w:val="1"/>
        <w:numFmt w:val="upperLetter"/>
        <w:suff w:val="nothing"/>
        <w:lvlText w:val="%1.%2.%3.%4.%5.%6.%7.%8."/>
        <w:lvlJc w:val="left"/>
        <w:pPr>
          <w:tabs>
            <w:tab w:val="left" w:pos="960"/>
          </w:tabs>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B3823D0">
        <w:start w:val="1"/>
        <w:numFmt w:val="upperLetter"/>
        <w:suff w:val="nothing"/>
        <w:lvlText w:val="%1.%2.%3.%4.%5.%6.%7.%8.%9."/>
        <w:lvlJc w:val="left"/>
        <w:pPr>
          <w:tabs>
            <w:tab w:val="left" w:pos="960"/>
          </w:tabs>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16cid:durableId="352340403">
    <w:abstractNumId w:val="5"/>
    <w:lvlOverride w:ilvl="0">
      <w:startOverride w:val="8"/>
    </w:lvlOverride>
  </w:num>
  <w:num w:numId="18" w16cid:durableId="1947730554">
    <w:abstractNumId w:val="2"/>
    <w:lvlOverride w:ilvl="0">
      <w:startOverride w:val="1"/>
    </w:lvlOverride>
  </w:num>
  <w:num w:numId="19" w16cid:durableId="706220187">
    <w:abstractNumId w:val="5"/>
    <w:lvlOverride w:ilvl="0">
      <w:startOverride w:val="9"/>
    </w:lvlOverride>
  </w:num>
  <w:num w:numId="20" w16cid:durableId="1078938100">
    <w:abstractNumId w:val="5"/>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864"/>
    <w:rsid w:val="000E2923"/>
    <w:rsid w:val="00103864"/>
    <w:rsid w:val="00270F6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3C58E"/>
  <w15:docId w15:val="{D06EA2D2-B5F6-49D9-B3B6-A2027A19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bn-BD"/>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tulo">
    <w:name w:val="Título"/>
    <w:next w:val="Cuerpo"/>
    <w:pPr>
      <w:keepNext/>
    </w:pPr>
    <w:rPr>
      <w:rFonts w:ascii="Helvetica Neue" w:hAnsi="Helvetica Neue" w:cs="Arial Unicode MS"/>
      <w:b/>
      <w:bCs/>
      <w:color w:val="000000"/>
      <w:sz w:val="60"/>
      <w:szCs w:val="60"/>
      <w:lang w:val="de-DE"/>
      <w14:textOutline w14:w="0" w14:cap="flat" w14:cmpd="sng" w14:algn="ctr">
        <w14:noFill/>
        <w14:prstDash w14:val="solid"/>
        <w14:bevel/>
      </w14:textOutline>
    </w:rPr>
  </w:style>
  <w:style w:type="paragraph" w:customStyle="1" w:styleId="Cuerpo">
    <w:name w:val="Cuerpo"/>
    <w:pPr>
      <w:spacing w:before="160"/>
    </w:pPr>
    <w:rPr>
      <w:rFonts w:ascii="Helvetica Neue" w:hAnsi="Helvetica Neue" w:cs="Arial Unicode MS"/>
      <w:color w:val="000000"/>
      <w:sz w:val="24"/>
      <w:szCs w:val="24"/>
      <w:lang w:val="de-DE"/>
      <w14:textOutline w14:w="0" w14:cap="flat" w14:cmpd="sng" w14:algn="ctr">
        <w14:noFill/>
        <w14:prstDash w14:val="solid"/>
        <w14:bevel/>
      </w14:textOutline>
    </w:rPr>
  </w:style>
  <w:style w:type="character" w:customStyle="1" w:styleId="Ninguno">
    <w:name w:val="Ninguno"/>
    <w:rPr>
      <w:lang w:val="de-DE"/>
    </w:rPr>
  </w:style>
  <w:style w:type="paragraph" w:customStyle="1" w:styleId="Subttulo">
    <w:name w:val="Subtítulo"/>
    <w:pPr>
      <w:spacing w:after="200"/>
    </w:pPr>
    <w:rPr>
      <w:rFonts w:cs="Arial Unicode MS"/>
      <w:b/>
      <w:bCs/>
      <w:color w:val="000000"/>
      <w:sz w:val="28"/>
      <w:szCs w:val="28"/>
      <w:lang w:val="pt-PT"/>
      <w14:textOutline w14:w="0" w14:cap="flat" w14:cmpd="sng" w14:algn="ctr">
        <w14:noFill/>
        <w14:prstDash w14:val="solid"/>
        <w14:bevel/>
      </w14:textOutline>
    </w:rPr>
  </w:style>
  <w:style w:type="paragraph" w:customStyle="1" w:styleId="TextoBase">
    <w:name w:val="Texto Base"/>
    <w:pPr>
      <w:spacing w:after="200"/>
    </w:pPr>
    <w:rPr>
      <w:rFonts w:cs="Arial Unicode MS"/>
      <w:color w:val="000000"/>
      <w:sz w:val="24"/>
      <w:szCs w:val="24"/>
      <w14:textOutline w14:w="0" w14:cap="flat" w14:cmpd="sng" w14:algn="ctr">
        <w14:noFill/>
        <w14:prstDash w14:val="solid"/>
        <w14:bevel/>
      </w14:textOutline>
    </w:rPr>
  </w:style>
  <w:style w:type="numbering" w:customStyle="1" w:styleId="Estiloimportado1">
    <w:name w:val="Estilo importado 1"/>
    <w:pPr>
      <w:numPr>
        <w:numId w:val="1"/>
      </w:numPr>
    </w:pPr>
  </w:style>
  <w:style w:type="numbering" w:customStyle="1" w:styleId="Estiloimportado2">
    <w:name w:val="Estilo importado 2"/>
    <w:pPr>
      <w:numPr>
        <w:numId w:val="4"/>
      </w:numPr>
    </w:pPr>
  </w:style>
  <w:style w:type="numbering" w:customStyle="1" w:styleId="Estiloimportado3">
    <w:name w:val="Estilo importado 3"/>
    <w:pPr>
      <w:numPr>
        <w:numId w:val="9"/>
      </w:numPr>
    </w:pPr>
  </w:style>
  <w:style w:type="paragraph" w:styleId="Header">
    <w:name w:val="header"/>
    <w:basedOn w:val="Normal"/>
    <w:link w:val="HeaderChar"/>
    <w:uiPriority w:val="99"/>
    <w:unhideWhenUsed/>
    <w:rsid w:val="00270F6E"/>
    <w:pPr>
      <w:tabs>
        <w:tab w:val="center" w:pos="4680"/>
        <w:tab w:val="right" w:pos="9360"/>
      </w:tabs>
    </w:pPr>
  </w:style>
  <w:style w:type="character" w:customStyle="1" w:styleId="HeaderChar">
    <w:name w:val="Header Char"/>
    <w:basedOn w:val="DefaultParagraphFont"/>
    <w:link w:val="Header"/>
    <w:uiPriority w:val="99"/>
    <w:rsid w:val="00270F6E"/>
    <w:rPr>
      <w:sz w:val="24"/>
      <w:szCs w:val="24"/>
      <w:lang w:bidi="ar-SA"/>
    </w:rPr>
  </w:style>
  <w:style w:type="paragraph" w:styleId="Footer">
    <w:name w:val="footer"/>
    <w:basedOn w:val="Normal"/>
    <w:link w:val="FooterChar"/>
    <w:uiPriority w:val="99"/>
    <w:unhideWhenUsed/>
    <w:rsid w:val="00270F6E"/>
    <w:pPr>
      <w:tabs>
        <w:tab w:val="center" w:pos="4680"/>
        <w:tab w:val="right" w:pos="9360"/>
      </w:tabs>
    </w:pPr>
  </w:style>
  <w:style w:type="character" w:customStyle="1" w:styleId="FooterChar">
    <w:name w:val="Footer Char"/>
    <w:basedOn w:val="DefaultParagraphFont"/>
    <w:link w:val="Footer"/>
    <w:uiPriority w:val="99"/>
    <w:rsid w:val="00270F6E"/>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7785</cp:lastModifiedBy>
  <cp:revision>2</cp:revision>
  <dcterms:created xsi:type="dcterms:W3CDTF">2022-11-21T12:11:00Z</dcterms:created>
  <dcterms:modified xsi:type="dcterms:W3CDTF">2022-11-21T12:11:00Z</dcterms:modified>
</cp:coreProperties>
</file>